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B5C96" w14:textId="3957DCF0" w:rsidR="005E2681" w:rsidRPr="005D398D" w:rsidRDefault="005E2681" w:rsidP="00AA65B4">
      <w:pPr>
        <w:spacing w:after="0" w:line="360" w:lineRule="auto"/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Częstochowa, dnia </w:t>
      </w:r>
      <w:r w:rsidR="00B37C47">
        <w:rPr>
          <w:rFonts w:asciiTheme="minorHAnsi" w:eastAsia="Times New Roman" w:hAnsiTheme="minorHAnsi" w:cstheme="minorHAnsi"/>
          <w:sz w:val="24"/>
          <w:szCs w:val="24"/>
        </w:rPr>
        <w:t>3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>.0</w:t>
      </w:r>
      <w:r w:rsidR="00B37C47">
        <w:rPr>
          <w:rFonts w:asciiTheme="minorHAnsi" w:eastAsia="Times New Roman" w:hAnsiTheme="minorHAnsi" w:cstheme="minorHAnsi"/>
          <w:sz w:val="24"/>
          <w:szCs w:val="24"/>
        </w:rPr>
        <w:t>6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C543E9">
        <w:rPr>
          <w:rFonts w:asciiTheme="minorHAnsi" w:eastAsia="Times New Roman" w:hAnsiTheme="minorHAnsi" w:cstheme="minorHAnsi"/>
          <w:sz w:val="24"/>
          <w:szCs w:val="24"/>
        </w:rPr>
        <w:t>5</w:t>
      </w:r>
      <w:r w:rsidR="00AA65B4" w:rsidRPr="005D398D">
        <w:rPr>
          <w:rFonts w:asciiTheme="minorHAnsi" w:eastAsia="Times New Roman" w:hAnsiTheme="minorHAnsi" w:cstheme="minorHAnsi"/>
          <w:sz w:val="24"/>
          <w:szCs w:val="24"/>
        </w:rPr>
        <w:t>r.</w:t>
      </w:r>
    </w:p>
    <w:p w14:paraId="1AC03238" w14:textId="77777777" w:rsidR="00AA65B4" w:rsidRPr="005D398D" w:rsidRDefault="00AA65B4" w:rsidP="00AA65B4">
      <w:pPr>
        <w:spacing w:after="0" w:line="360" w:lineRule="auto"/>
        <w:ind w:left="720" w:hanging="36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B688E8" w14:textId="77777777" w:rsidR="006341BD" w:rsidRPr="005D398D" w:rsidRDefault="006341BD" w:rsidP="006341B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ZAPYTANIE OFERTOWE</w:t>
      </w:r>
    </w:p>
    <w:p w14:paraId="78AF1B79" w14:textId="77777777" w:rsidR="006341BD" w:rsidRPr="005D398D" w:rsidRDefault="006341BD" w:rsidP="006341B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Specyfikacja Warunków Zamówienia (SWZ)</w:t>
      </w:r>
    </w:p>
    <w:p w14:paraId="478C8166" w14:textId="2E18A721" w:rsidR="00AA65B4" w:rsidRPr="005D398D" w:rsidRDefault="006341BD" w:rsidP="006341BD">
      <w:pPr>
        <w:spacing w:after="0" w:line="360" w:lineRule="auto"/>
        <w:ind w:left="720" w:hanging="36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ZI.26.1.</w:t>
      </w:r>
      <w:r w:rsidR="00B37C47">
        <w:rPr>
          <w:rFonts w:asciiTheme="minorHAnsi" w:hAnsiTheme="minorHAnsi" w:cstheme="minorHAnsi"/>
          <w:b/>
          <w:sz w:val="24"/>
          <w:szCs w:val="24"/>
        </w:rPr>
        <w:t>7.</w:t>
      </w:r>
      <w:r w:rsidRPr="005D398D">
        <w:rPr>
          <w:rFonts w:asciiTheme="minorHAnsi" w:hAnsiTheme="minorHAnsi" w:cstheme="minorHAnsi"/>
          <w:b/>
          <w:sz w:val="24"/>
          <w:szCs w:val="24"/>
        </w:rPr>
        <w:t>202</w:t>
      </w:r>
      <w:r w:rsidR="00C543E9">
        <w:rPr>
          <w:rFonts w:asciiTheme="minorHAnsi" w:hAnsiTheme="minorHAnsi" w:cstheme="minorHAnsi"/>
          <w:b/>
          <w:sz w:val="24"/>
          <w:szCs w:val="24"/>
        </w:rPr>
        <w:t>5</w:t>
      </w:r>
    </w:p>
    <w:p w14:paraId="69BA8525" w14:textId="05078AEC" w:rsidR="005E2681" w:rsidRPr="005D398D" w:rsidRDefault="005E2681" w:rsidP="005F6CFD">
      <w:pPr>
        <w:pStyle w:val="Tekstpodstawowy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Cs w:val="24"/>
        </w:rPr>
      </w:pPr>
      <w:r w:rsidRPr="005D398D">
        <w:rPr>
          <w:rFonts w:asciiTheme="minorHAnsi" w:hAnsiTheme="minorHAnsi" w:cstheme="minorHAnsi"/>
          <w:b/>
          <w:szCs w:val="24"/>
        </w:rPr>
        <w:t>Zamawiający:</w:t>
      </w:r>
      <w:r w:rsidRPr="005D398D">
        <w:rPr>
          <w:rFonts w:asciiTheme="minorHAnsi" w:hAnsiTheme="minorHAnsi" w:cstheme="minorHAnsi"/>
          <w:szCs w:val="24"/>
        </w:rPr>
        <w:t xml:space="preserve"> Uniwersytet Jana Długosza w Częstochowie, ulica Waszyngtona 4/8, 42-200 Częstochowa</w:t>
      </w:r>
    </w:p>
    <w:p w14:paraId="1A68F58F" w14:textId="4C3CF6CD" w:rsidR="005E2681" w:rsidRPr="005D398D" w:rsidRDefault="005E2681" w:rsidP="005F6CFD">
      <w:pPr>
        <w:pStyle w:val="Tekstpodstawowy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b/>
          <w:szCs w:val="24"/>
        </w:rPr>
      </w:pPr>
      <w:r w:rsidRPr="005D398D">
        <w:rPr>
          <w:rFonts w:asciiTheme="minorHAnsi" w:hAnsiTheme="minorHAnsi" w:cstheme="minorHAnsi"/>
          <w:b/>
          <w:szCs w:val="24"/>
        </w:rPr>
        <w:t xml:space="preserve">Tryb udzielenia zamówienia: </w:t>
      </w:r>
      <w:r w:rsidRPr="005D398D">
        <w:rPr>
          <w:rFonts w:asciiTheme="minorHAnsi" w:hAnsiTheme="minorHAnsi" w:cstheme="minorHAnsi"/>
          <w:szCs w:val="24"/>
        </w:rPr>
        <w:t xml:space="preserve">Postępowanie prowadzone jest </w:t>
      </w:r>
      <w:r w:rsidRPr="005D398D">
        <w:rPr>
          <w:rFonts w:asciiTheme="minorHAnsi" w:hAnsiTheme="minorHAnsi" w:cstheme="minorHAnsi"/>
          <w:b/>
          <w:szCs w:val="24"/>
        </w:rPr>
        <w:t xml:space="preserve">bez stosowania przepisów ustawy </w:t>
      </w:r>
      <w:r w:rsidR="00AA65B4" w:rsidRPr="005D398D">
        <w:rPr>
          <w:rFonts w:asciiTheme="minorHAnsi" w:hAnsiTheme="minorHAnsi" w:cstheme="minorHAnsi"/>
          <w:b/>
          <w:szCs w:val="24"/>
        </w:rPr>
        <w:t xml:space="preserve"> </w:t>
      </w:r>
      <w:r w:rsidRPr="005D398D">
        <w:rPr>
          <w:rFonts w:asciiTheme="minorHAnsi" w:hAnsiTheme="minorHAnsi" w:cstheme="minorHAnsi"/>
          <w:b/>
          <w:szCs w:val="24"/>
        </w:rPr>
        <w:t>z dnia 11 września 2019 roku Prawo zamówień publicznych</w:t>
      </w:r>
      <w:r w:rsidRPr="005D398D">
        <w:rPr>
          <w:rFonts w:asciiTheme="minorHAnsi" w:hAnsiTheme="minorHAnsi" w:cstheme="minorHAnsi"/>
          <w:szCs w:val="24"/>
        </w:rPr>
        <w:t xml:space="preserve"> (Dz.U. 2021, poz. 1129 </w:t>
      </w:r>
      <w:proofErr w:type="spellStart"/>
      <w:r w:rsidRPr="005D398D">
        <w:rPr>
          <w:rFonts w:asciiTheme="minorHAnsi" w:hAnsiTheme="minorHAnsi" w:cstheme="minorHAnsi"/>
          <w:szCs w:val="24"/>
        </w:rPr>
        <w:t>t.j</w:t>
      </w:r>
      <w:proofErr w:type="spellEnd"/>
      <w:r w:rsidRPr="005D398D">
        <w:rPr>
          <w:rFonts w:asciiTheme="minorHAnsi" w:hAnsiTheme="minorHAnsi" w:cstheme="minorHAnsi"/>
          <w:szCs w:val="24"/>
        </w:rPr>
        <w:t>. z późn.zm) w związku z art. 2 ust. 1 pkt 1 tej ustawy, tj. wartość zamówienia jest mniejsza od 130 000 zł.</w:t>
      </w:r>
    </w:p>
    <w:p w14:paraId="0C8177F6" w14:textId="77777777" w:rsidR="005E2681" w:rsidRPr="005D398D" w:rsidRDefault="005E2681" w:rsidP="005F6CFD">
      <w:pPr>
        <w:pStyle w:val="Tekstpodstawowy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b/>
          <w:szCs w:val="24"/>
        </w:rPr>
      </w:pPr>
      <w:r w:rsidRPr="005D398D">
        <w:rPr>
          <w:rFonts w:asciiTheme="minorHAnsi" w:hAnsiTheme="minorHAnsi" w:cstheme="minorHAnsi"/>
          <w:b/>
          <w:szCs w:val="24"/>
        </w:rPr>
        <w:t>Przedmiot zamówienia i jego zakres:</w:t>
      </w:r>
    </w:p>
    <w:p w14:paraId="3109F3FC" w14:textId="67072AC7" w:rsidR="000972DB" w:rsidRDefault="005E2681" w:rsidP="000972DB">
      <w:pPr>
        <w:pStyle w:val="Tekstpodstawowy"/>
        <w:numPr>
          <w:ilvl w:val="1"/>
          <w:numId w:val="2"/>
        </w:numPr>
        <w:spacing w:line="360" w:lineRule="auto"/>
        <w:ind w:left="1418" w:hanging="709"/>
        <w:rPr>
          <w:rFonts w:asciiTheme="minorHAnsi" w:hAnsiTheme="minorHAnsi" w:cstheme="minorHAnsi"/>
          <w:bCs/>
          <w:noProof/>
        </w:rPr>
      </w:pPr>
      <w:r w:rsidRPr="000972DB">
        <w:rPr>
          <w:rFonts w:asciiTheme="minorHAnsi" w:hAnsiTheme="minorHAnsi" w:cstheme="minorHAnsi"/>
          <w:szCs w:val="24"/>
        </w:rPr>
        <w:t>Przedmiotem zamówienia jest</w:t>
      </w:r>
      <w:r w:rsidR="00474C03" w:rsidRPr="000972DB">
        <w:rPr>
          <w:rFonts w:asciiTheme="minorHAnsi" w:hAnsiTheme="minorHAnsi" w:cstheme="minorHAnsi"/>
          <w:szCs w:val="24"/>
        </w:rPr>
        <w:t xml:space="preserve"> pełnienie funkcji Inspektora Nadzoru Inwestorskiego dla zadania </w:t>
      </w:r>
      <w:r w:rsidR="000972DB">
        <w:rPr>
          <w:rFonts w:asciiTheme="minorHAnsi" w:hAnsiTheme="minorHAnsi" w:cstheme="minorHAnsi"/>
          <w:b/>
        </w:rPr>
        <w:t>„</w:t>
      </w:r>
      <w:r w:rsidR="000972DB" w:rsidRPr="00B37C47">
        <w:rPr>
          <w:rFonts w:asciiTheme="minorHAnsi" w:hAnsiTheme="minorHAnsi" w:cstheme="minorHAnsi"/>
          <w:b/>
          <w:bCs/>
          <w:color w:val="000000" w:themeColor="text1"/>
          <w:shd w:val="clear" w:color="auto" w:fill="FFFFFF"/>
        </w:rPr>
        <w:t>Dostosowanie części pomieszczeń w budynku przy Al. Armii Krajowej 13/15 w Częstochowie dla potrzeb utworzenia Centrum Badania Metabolizmu Człowieka i Profilaktyki Chorób Metabolicznych – w formule zaprojektuj i wybuduj</w:t>
      </w:r>
      <w:r w:rsidR="000972DB">
        <w:rPr>
          <w:b/>
        </w:rPr>
        <w:t>”</w:t>
      </w:r>
    </w:p>
    <w:p w14:paraId="205A5C40" w14:textId="12B125F5" w:rsidR="00B22996" w:rsidRPr="000972DB" w:rsidRDefault="00B22996" w:rsidP="000972DB">
      <w:pPr>
        <w:pStyle w:val="Tekstpodstawowy"/>
        <w:spacing w:line="360" w:lineRule="auto"/>
        <w:ind w:left="1418" w:hanging="709"/>
        <w:rPr>
          <w:rFonts w:asciiTheme="minorHAnsi" w:hAnsiTheme="minorHAnsi" w:cstheme="minorHAnsi"/>
          <w:szCs w:val="24"/>
        </w:rPr>
      </w:pPr>
    </w:p>
    <w:p w14:paraId="02AB88C8" w14:textId="2BE04FCD" w:rsidR="00B22996" w:rsidRPr="005D398D" w:rsidRDefault="00474C03" w:rsidP="000972DB">
      <w:pPr>
        <w:spacing w:after="0" w:line="360" w:lineRule="auto"/>
        <w:ind w:left="1418" w:hanging="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Dla realizacji zadania wymagan</w:t>
      </w:r>
      <w:r w:rsidR="00DC466C" w:rsidRPr="005D398D">
        <w:rPr>
          <w:rFonts w:asciiTheme="minorHAnsi" w:hAnsiTheme="minorHAnsi" w:cstheme="minorHAnsi"/>
          <w:b/>
          <w:sz w:val="24"/>
          <w:szCs w:val="24"/>
        </w:rPr>
        <w:t xml:space="preserve">y jest </w:t>
      </w:r>
      <w:r w:rsidRPr="005D398D">
        <w:rPr>
          <w:rFonts w:asciiTheme="minorHAnsi" w:hAnsiTheme="minorHAnsi" w:cstheme="minorHAnsi"/>
          <w:b/>
          <w:sz w:val="24"/>
          <w:szCs w:val="24"/>
        </w:rPr>
        <w:t>Inspektor Nadzoru Inwestorskiego  w branży budowlanej – zgodnie z dokumentacją projektową, w tym: budowlana, konstrukcyjna i wykończeniowa</w:t>
      </w:r>
      <w:r w:rsidR="00DF6F9D" w:rsidRPr="005D398D">
        <w:rPr>
          <w:rFonts w:asciiTheme="minorHAnsi" w:hAnsiTheme="minorHAnsi" w:cstheme="minorHAnsi"/>
          <w:b/>
          <w:sz w:val="24"/>
          <w:szCs w:val="24"/>
        </w:rPr>
        <w:t>.</w:t>
      </w:r>
    </w:p>
    <w:p w14:paraId="3CDCC2E1" w14:textId="2FAA3469" w:rsidR="00B22996" w:rsidRPr="005D398D" w:rsidRDefault="00474C03" w:rsidP="000972DB">
      <w:pPr>
        <w:pStyle w:val="Akapitzlist"/>
        <w:spacing w:after="0" w:line="360" w:lineRule="auto"/>
        <w:ind w:left="1418" w:hanging="2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Przedmiotem zamówienia jest pełnienie funkcji Inspektora Nadzoru Inwestorskiego nad wszelkimi robotami i pracami związanymi z powyższym zadaniem, w tym również robotami nie ujętymi w dokumentacji technicznej</w:t>
      </w:r>
      <w:r w:rsidR="00F43A20" w:rsidRPr="005D398D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a niezbędnymi do prawidłowej realizacji zadania, zgodnie z przepisami ustawy z dnia 7 lipca 1994 r. Prawo budowlane (Dz. U. z 2018 r. poz. 1202 z </w:t>
      </w:r>
      <w:proofErr w:type="spellStart"/>
      <w:r w:rsidRPr="005D398D">
        <w:rPr>
          <w:rFonts w:asciiTheme="minorHAnsi" w:eastAsia="Times New Roman" w:hAnsiTheme="minorHAnsi" w:cstheme="minorHAnsi"/>
          <w:sz w:val="24"/>
          <w:szCs w:val="24"/>
        </w:rPr>
        <w:t>późn</w:t>
      </w:r>
      <w:proofErr w:type="spellEnd"/>
      <w:r w:rsidRPr="005D398D">
        <w:rPr>
          <w:rFonts w:asciiTheme="minorHAnsi" w:eastAsia="Times New Roman" w:hAnsiTheme="minorHAnsi" w:cstheme="minorHAnsi"/>
          <w:sz w:val="24"/>
          <w:szCs w:val="24"/>
        </w:rPr>
        <w:t>. zm.) w szczególności zgodnie z art. 25, 26 ww. ustawy oraz przepisów wykonawczych.</w:t>
      </w:r>
    </w:p>
    <w:p w14:paraId="7C2D031B" w14:textId="350D325F" w:rsidR="00B22996" w:rsidRPr="005D398D" w:rsidRDefault="00A74771" w:rsidP="00AA65B4">
      <w:pPr>
        <w:spacing w:after="0" w:line="36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3.2. </w:t>
      </w:r>
      <w:r w:rsidR="00474C03" w:rsidRPr="005D398D">
        <w:rPr>
          <w:rFonts w:asciiTheme="minorHAnsi" w:eastAsia="Times New Roman" w:hAnsiTheme="minorHAnsi" w:cstheme="minorHAnsi"/>
          <w:sz w:val="24"/>
          <w:szCs w:val="24"/>
        </w:rPr>
        <w:t>Zakres usługi obejmuje m.in.:</w:t>
      </w:r>
    </w:p>
    <w:p w14:paraId="65DD2D0D" w14:textId="576A1C76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analizę dokumentacji technicznej, uzgodnień oraz decyzji w celu zidentyfikowania problemów </w:t>
      </w:r>
      <w:r w:rsidR="00AA65B4" w:rsidRPr="005D398D">
        <w:rPr>
          <w:rFonts w:asciiTheme="minorHAnsi" w:eastAsia="Times New Roman" w:hAnsiTheme="minorHAnsi" w:cstheme="minorHAnsi"/>
          <w:sz w:val="24"/>
          <w:szCs w:val="24"/>
        </w:rPr>
        <w:t xml:space="preserve">  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>i podjęcia działań zaradczych,</w:t>
      </w:r>
    </w:p>
    <w:p w14:paraId="71162A81" w14:textId="7B6DAD47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sprawowanie kontroli zgodności realizacji inwestycji z projektem, pozwoleniem na budowę, umową, przepisami i normami branżowymi oraz zasadami wiedzy technicznej,</w:t>
      </w:r>
    </w:p>
    <w:p w14:paraId="7D130771" w14:textId="6C051D6E" w:rsidR="000E7C22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lastRenderedPageBreak/>
        <w:t>nadzór nad terminowością wykonywanych prac budowlanych zgodnie z zatwierdzonym przez Zamawiającego harmonogramem,</w:t>
      </w:r>
    </w:p>
    <w:p w14:paraId="3E8AA7B8" w14:textId="6DB7BAF6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sprawdzanie jakości wykonanych robót, wbudowanych elementów budowlanych, </w:t>
      </w:r>
      <w:r w:rsidR="00AA65B4" w:rsidRPr="005D398D"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>a w szczególności zapobieganie zastosowaniu urządzeń i wyrobów budowlanych wadliwych, niedopuszczonych do obrotu i stosowania w budownictwie,</w:t>
      </w:r>
    </w:p>
    <w:p w14:paraId="685124DE" w14:textId="3F941405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sprawdzenie i odbiór robót budowlanych, ulegających zakryciu lub zanikających, potwierdzanie faktycznie wykonanych robót oraz usunięcia wad,</w:t>
      </w:r>
    </w:p>
    <w:p w14:paraId="0C004F7D" w14:textId="406A4A00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rozliczanie inwestycji w zakresie finansowym i rzeczowym, w szczególności weryfikowanie, analizowanie i sprawdzanie prawidłowości dokumentów przedkładanych przez Wykonawcę </w:t>
      </w:r>
      <w:r w:rsidR="00AA65B4" w:rsidRPr="005D398D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DF6F9D" w:rsidRPr="005D398D">
        <w:rPr>
          <w:rFonts w:asciiTheme="minorHAnsi" w:eastAsia="Times New Roman" w:hAnsiTheme="minorHAnsi" w:cstheme="minorHAnsi"/>
          <w:sz w:val="24"/>
          <w:szCs w:val="24"/>
        </w:rPr>
        <w:t>w ce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>lu odbioru robót budowlanych związanych z realizacją inwestycji i uruchomienia płatności,</w:t>
      </w:r>
    </w:p>
    <w:p w14:paraId="02F62509" w14:textId="6ADC8904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zgłaszanie Inwestorowi konieczności wykonania przez wykonawcę robót zamiennych</w:t>
      </w:r>
      <w:r w:rsidR="00DF6F9D" w:rsidRPr="005D398D">
        <w:rPr>
          <w:rFonts w:asciiTheme="minorHAnsi" w:eastAsia="Times New Roman" w:hAnsiTheme="minorHAnsi" w:cstheme="minorHAnsi"/>
          <w:sz w:val="24"/>
          <w:szCs w:val="24"/>
        </w:rPr>
        <w:t xml:space="preserve"> i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dodatkowych (bez zgody Zamawiającego Wykonawca nie jest upoważniony do wydawania Wykonawcy robót budowlanych polecenia wykonania robót zamiennych i dodatkowych),</w:t>
      </w:r>
    </w:p>
    <w:p w14:paraId="37F78DB5" w14:textId="76873E8D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sprawdzanie i weryfikowanie kosztorysów wykonawcy na roboty zamienne i dodatkowe,</w:t>
      </w:r>
    </w:p>
    <w:p w14:paraId="2F041E84" w14:textId="30F90AA0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kontrolowanie przebiegu realizacji robót budowlanych, a w przypadku stwierdzenia nieprawidłowości, występowanie z odpowiednimi wnioskami do Zamawiającego,</w:t>
      </w:r>
    </w:p>
    <w:p w14:paraId="4C137C8D" w14:textId="0B6CB467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kontrolowanie prawidłowości prowadzenia dziennika budowy i dokonywania wpisów stwierdzających wszystkie okoliczności mające znaczenie dla właściwego wykonania robót,</w:t>
      </w:r>
    </w:p>
    <w:p w14:paraId="229E1BD2" w14:textId="6293A327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reprezentowanie Zamawiającego na budowie, udział w naradach dotyczących realizacji robót,</w:t>
      </w:r>
    </w:p>
    <w:p w14:paraId="163F7C27" w14:textId="0977C901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sprawdzanie jakości i kompletności dokumentacji powykonawczej, atestów, świadectw jakości, wyników prób zastosowanych materiałów, wymaganych zaświadczeń właściwych organów, itp. (sprawdzanie przedkładanych przez Wykonawcę robót dokumentów i ich zatwierdzenia),</w:t>
      </w:r>
    </w:p>
    <w:p w14:paraId="1C8AA715" w14:textId="1C56FD3D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nadzór nad realizacją pozostałych obowiązków Wykonawcy i uprawnień Zamawiającego wynikających z umowy z Wykonawcą robót budowlanych, w zakresie swoich uprawnień, jako inspektora nadzoru inwestorskiego,</w:t>
      </w:r>
    </w:p>
    <w:p w14:paraId="0E388BFA" w14:textId="1580C1E0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rozstrzyganie przy udziale Zamawiającego zaistniałych problemów związanych z realizacją robót budowlanych nieujętych w dokumentacji, a mających wpływ na wzrost kosztów robót i termin realizacji,</w:t>
      </w:r>
    </w:p>
    <w:p w14:paraId="2A5EA3E7" w14:textId="6F46EF46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dopilnowanie zabezpieczenia stanu robót oraz placu budowy w realizacji procesu budowlanego, w stopniu uniemożliwiającym zaistnienie zdarzeń, w wyniku, których wystąpią sytuacje odszkodowawcze w stosunku do Zamawiającego,</w:t>
      </w:r>
    </w:p>
    <w:p w14:paraId="0BC2A399" w14:textId="1547ED5F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uzgadnianie z Zamawiającym oraz osobą pełniącą nadzór autorski, wszelkich ewentualnych zmian i odstępstw od pierwotnej dokumentacji projektowej,</w:t>
      </w:r>
    </w:p>
    <w:p w14:paraId="450ACD6B" w14:textId="773506A0" w:rsidR="00B22996" w:rsidRPr="005D398D" w:rsidRDefault="00474C03" w:rsidP="005F6CF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organizację lub dokonywanie w uzgodnieniu z Zamawiającym odbiorów (częściowych, końcowego)</w:t>
      </w:r>
    </w:p>
    <w:p w14:paraId="500AFAAC" w14:textId="065CAB55" w:rsidR="00EC6E74" w:rsidRDefault="00474C03" w:rsidP="00EC6E7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inne obowiązki uzgodnione z Zamawiającym lub wynikające w toku prowadzenia robót niezbędne dla prawidłowego przebiegu procesu budowlanego</w:t>
      </w:r>
      <w:r w:rsidR="00EC6E74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2C259FC4" w14:textId="16F314D7" w:rsidR="00EC6E74" w:rsidRPr="00EC6E74" w:rsidRDefault="00EC6E74" w:rsidP="00EC6E7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koordynowanie pracy zespołu inspektorów </w:t>
      </w:r>
      <w:r w:rsidR="00E24D44">
        <w:rPr>
          <w:rFonts w:asciiTheme="minorHAnsi" w:eastAsia="Times New Roman" w:hAnsiTheme="minorHAnsi" w:cstheme="minorHAnsi"/>
          <w:sz w:val="24"/>
          <w:szCs w:val="24"/>
        </w:rPr>
        <w:t>nadzorów.</w:t>
      </w:r>
    </w:p>
    <w:p w14:paraId="1E02BD88" w14:textId="77777777" w:rsidR="000C58B1" w:rsidRPr="005D398D" w:rsidRDefault="000C58B1" w:rsidP="00AA65B4">
      <w:pPr>
        <w:spacing w:after="0" w:line="360" w:lineRule="auto"/>
        <w:ind w:left="1134" w:hanging="283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17127FC9" w14:textId="5F12C550" w:rsidR="006850E3" w:rsidRDefault="000E7C22" w:rsidP="006850E3">
      <w:pPr>
        <w:pStyle w:val="Akapitzlist"/>
        <w:numPr>
          <w:ilvl w:val="1"/>
          <w:numId w:val="16"/>
        </w:numPr>
        <w:spacing w:after="0" w:line="360" w:lineRule="auto"/>
        <w:ind w:hanging="371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="006850E3">
        <w:rPr>
          <w:rFonts w:asciiTheme="minorHAnsi" w:hAnsiTheme="minorHAnsi" w:cstheme="minorHAnsi"/>
          <w:sz w:val="24"/>
          <w:szCs w:val="24"/>
        </w:rPr>
        <w:t xml:space="preserve">Inspektor nadzoru obowiązany jest świadczyć usługi z częstotliwością wynikającą z zakresu  robót budowlanych, </w:t>
      </w:r>
      <w:proofErr w:type="spellStart"/>
      <w:r w:rsidR="006850E3">
        <w:rPr>
          <w:rFonts w:asciiTheme="minorHAnsi" w:hAnsiTheme="minorHAnsi" w:cstheme="minorHAnsi"/>
          <w:sz w:val="24"/>
          <w:szCs w:val="24"/>
        </w:rPr>
        <w:t>tj</w:t>
      </w:r>
      <w:proofErr w:type="spellEnd"/>
      <w:r w:rsidR="006850E3">
        <w:rPr>
          <w:rFonts w:asciiTheme="minorHAnsi" w:hAnsiTheme="minorHAnsi" w:cstheme="minorHAnsi"/>
          <w:sz w:val="24"/>
          <w:szCs w:val="24"/>
        </w:rPr>
        <w:t xml:space="preserve"> obecność na radach budowy  odbywających się co dwa tygodnie, a jeśli  zajdzie potrzeba częściej,  na każde wezwanie wykonawcy robót budowlanych o gotowości do odbioru prac ulegających zakryciu</w:t>
      </w:r>
      <w:r w:rsidR="00F93DDF">
        <w:rPr>
          <w:rFonts w:asciiTheme="minorHAnsi" w:hAnsiTheme="minorHAnsi" w:cstheme="minorHAnsi"/>
          <w:sz w:val="24"/>
          <w:szCs w:val="24"/>
        </w:rPr>
        <w:t xml:space="preserve"> lub zanikających</w:t>
      </w:r>
      <w:r w:rsidR="006850E3">
        <w:rPr>
          <w:rFonts w:asciiTheme="minorHAnsi" w:hAnsiTheme="minorHAnsi" w:cstheme="minorHAnsi"/>
          <w:sz w:val="24"/>
          <w:szCs w:val="24"/>
        </w:rPr>
        <w:t xml:space="preserve"> i udokumentowanie ich wpisem do dziennika budowy, oraz każdorazowo w przypadku awarii lub sytuacji wymagającej obecność Inspektora Nadzoru, oraz na odbiorach końcowych, a także na każde wezwanie Zamawiającego. </w:t>
      </w:r>
    </w:p>
    <w:p w14:paraId="1C37AF1A" w14:textId="2E7C9AF0" w:rsidR="00B22996" w:rsidRPr="005D398D" w:rsidRDefault="00474C03" w:rsidP="005F6CFD">
      <w:pPr>
        <w:pStyle w:val="Akapitzlist"/>
        <w:numPr>
          <w:ilvl w:val="1"/>
          <w:numId w:val="5"/>
        </w:numPr>
        <w:spacing w:after="0" w:line="360" w:lineRule="auto"/>
        <w:ind w:left="1134" w:hanging="414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Inspektor nadzoru zobowiązany jest do dostosowania godzin pracy do czasu pracy Wykonawcy robót budowlanych, przy czym Zamawiający wymaga obecności i prowadzenia inspekcji poza czasem pracy Wykonawcy w razie potrzeby wynikającej z postępu robót, awarii itp.. </w:t>
      </w:r>
    </w:p>
    <w:p w14:paraId="64A86604" w14:textId="07F57BF2" w:rsidR="00A74771" w:rsidRPr="005D398D" w:rsidRDefault="00474C03" w:rsidP="005F6CFD">
      <w:pPr>
        <w:pStyle w:val="Akapitzlist"/>
        <w:numPr>
          <w:ilvl w:val="1"/>
          <w:numId w:val="5"/>
        </w:numPr>
        <w:spacing w:after="0" w:line="360" w:lineRule="auto"/>
        <w:ind w:left="1134" w:hanging="414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Wykonawca ponosi odpowiedzialność z tytułu rękojmi za wady fizyczne i prawne robót  budowlanych, powstałe w wyniku błędów w nadzorze inwestycyjnym, do momentu wygaśnięcia okresu gwarancji i rękojmi określonego w ofercie wykonawcy robót budowlanych, nad którymi będzie prowadzony nadzór na zasadach określonych w ustawie z dnia 23 kwietnia 1964 r. Kodeks cywilny (tekst jedn. Dz. U. z 2018 r. poz. 1025 z </w:t>
      </w:r>
      <w:proofErr w:type="spellStart"/>
      <w:r w:rsidRPr="005D398D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5D398D">
        <w:rPr>
          <w:rFonts w:asciiTheme="minorHAnsi" w:hAnsiTheme="minorHAnsi" w:cstheme="minorHAnsi"/>
          <w:sz w:val="24"/>
          <w:szCs w:val="24"/>
        </w:rPr>
        <w:t xml:space="preserve">. zmian.). </w:t>
      </w:r>
    </w:p>
    <w:p w14:paraId="1AE7D1EC" w14:textId="29815391" w:rsidR="00A74771" w:rsidRPr="005D398D" w:rsidRDefault="00474C03" w:rsidP="005F6CFD">
      <w:pPr>
        <w:pStyle w:val="Akapitzlist"/>
        <w:numPr>
          <w:ilvl w:val="1"/>
          <w:numId w:val="5"/>
        </w:numPr>
        <w:spacing w:after="0" w:line="360" w:lineRule="auto"/>
        <w:ind w:left="1134" w:hanging="414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Wykonawca ma obowiązek znać i stosować w czasie prowadzenia robót przepisy dotyczące ochrony środowiska naturalnego oraz powinien podejmować wszelkie uzasadnione kroki mające na celu stosowanie się do przepisów i norm dotyczących ochrony środowiska na terenie i wokół terenu budowy. </w:t>
      </w:r>
    </w:p>
    <w:p w14:paraId="616FB7EB" w14:textId="77777777" w:rsidR="00DF6F9D" w:rsidRPr="005D398D" w:rsidRDefault="00DF6F9D" w:rsidP="00DF6F9D">
      <w:pPr>
        <w:pStyle w:val="Akapitzlist"/>
        <w:spacing w:after="0" w:line="360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</w:p>
    <w:p w14:paraId="3C98C71E" w14:textId="59E20763" w:rsidR="00B22996" w:rsidRPr="005D398D" w:rsidRDefault="00474C03" w:rsidP="005F6C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T</w:t>
      </w:r>
      <w:r w:rsidR="00A74771" w:rsidRPr="005D398D">
        <w:rPr>
          <w:rFonts w:asciiTheme="minorHAnsi" w:hAnsiTheme="minorHAnsi" w:cstheme="minorHAnsi"/>
          <w:b/>
          <w:sz w:val="24"/>
          <w:szCs w:val="24"/>
        </w:rPr>
        <w:t>ermin realizacji zamówienia:</w:t>
      </w:r>
    </w:p>
    <w:p w14:paraId="4C1B9F77" w14:textId="5542C327" w:rsidR="00B22996" w:rsidRPr="005D398D" w:rsidRDefault="00474C03" w:rsidP="00AA65B4">
      <w:pPr>
        <w:spacing w:after="0" w:line="36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Od dnia podpisania umowy do podpisania bezusterkowego protokołu końcowego odbioru robót.  Planowany okres prac budowlanych 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objętych nadzorem: </w:t>
      </w:r>
      <w:r w:rsidR="0054357D" w:rsidRPr="005D398D">
        <w:rPr>
          <w:rFonts w:asciiTheme="minorHAnsi" w:eastAsia="Times New Roman" w:hAnsiTheme="minorHAnsi" w:cstheme="minorHAnsi"/>
          <w:sz w:val="24"/>
          <w:szCs w:val="24"/>
        </w:rPr>
        <w:t xml:space="preserve">do </w:t>
      </w:r>
      <w:bookmarkStart w:id="0" w:name="_Hlk173154273"/>
      <w:r w:rsidR="00B37C47">
        <w:rPr>
          <w:rFonts w:asciiTheme="minorHAnsi" w:eastAsia="Times New Roman" w:hAnsiTheme="minorHAnsi" w:cstheme="minorHAnsi"/>
          <w:sz w:val="24"/>
          <w:szCs w:val="24"/>
        </w:rPr>
        <w:t>7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m-</w:t>
      </w:r>
      <w:proofErr w:type="spellStart"/>
      <w:r w:rsidRPr="005D398D">
        <w:rPr>
          <w:rFonts w:asciiTheme="minorHAnsi" w:eastAsia="Times New Roman" w:hAnsiTheme="minorHAnsi" w:cstheme="minorHAnsi"/>
          <w:sz w:val="24"/>
          <w:szCs w:val="24"/>
        </w:rPr>
        <w:t>c</w:t>
      </w:r>
      <w:r w:rsidR="0054357D" w:rsidRPr="005D398D">
        <w:rPr>
          <w:rFonts w:asciiTheme="minorHAnsi" w:eastAsia="Times New Roman" w:hAnsiTheme="minorHAnsi" w:cstheme="minorHAnsi"/>
          <w:sz w:val="24"/>
          <w:szCs w:val="24"/>
        </w:rPr>
        <w:t>y</w:t>
      </w:r>
      <w:proofErr w:type="spellEnd"/>
      <w:r w:rsidR="00E74F7E" w:rsidRPr="005D398D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które przewidziane jest </w:t>
      </w:r>
      <w:r w:rsidR="00E74F7E" w:rsidRPr="005D398D">
        <w:rPr>
          <w:rFonts w:asciiTheme="minorHAnsi" w:eastAsia="Times New Roman" w:hAnsiTheme="minorHAnsi" w:cstheme="minorHAnsi"/>
          <w:sz w:val="24"/>
          <w:szCs w:val="24"/>
        </w:rPr>
        <w:t xml:space="preserve">w </w:t>
      </w:r>
      <w:r w:rsidR="00B37C47">
        <w:rPr>
          <w:rFonts w:asciiTheme="minorHAnsi" w:eastAsia="Times New Roman" w:hAnsiTheme="minorHAnsi" w:cstheme="minorHAnsi"/>
          <w:sz w:val="24"/>
          <w:szCs w:val="24"/>
        </w:rPr>
        <w:t>połowie lipca</w:t>
      </w:r>
      <w:r w:rsidR="00E74F7E" w:rsidRPr="005D398D">
        <w:rPr>
          <w:rFonts w:asciiTheme="minorHAnsi" w:eastAsia="Times New Roman" w:hAnsiTheme="minorHAnsi" w:cstheme="minorHAnsi"/>
          <w:sz w:val="24"/>
          <w:szCs w:val="24"/>
        </w:rPr>
        <w:t xml:space="preserve"> 202</w:t>
      </w:r>
      <w:r w:rsidR="00E24D44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  <w:r w:rsidR="00E1027D" w:rsidRPr="005D398D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bookmarkEnd w:id="0"/>
    <w:p w14:paraId="50CE8F31" w14:textId="50239D08" w:rsidR="000A339A" w:rsidRPr="005D398D" w:rsidRDefault="00474C03" w:rsidP="000A339A">
      <w:pPr>
        <w:spacing w:after="0" w:line="360" w:lineRule="auto"/>
        <w:ind w:left="709"/>
        <w:jc w:val="both"/>
        <w:rPr>
          <w:rStyle w:val="Hipercze"/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  <w:t xml:space="preserve">Z dokumentacją robót budowlanych  można zapoznać się na stronie internetowej pod adresem: </w:t>
      </w:r>
      <w:r w:rsidR="00E24D44">
        <w:t xml:space="preserve"> </w:t>
      </w:r>
      <w:r w:rsidR="00B37C47" w:rsidRPr="00B37C47">
        <w:t>https://platformazakupowa.pl/transakcja/1121562</w:t>
      </w:r>
    </w:p>
    <w:p w14:paraId="224760C4" w14:textId="2757FB73" w:rsidR="00DF6F9D" w:rsidRPr="005D398D" w:rsidRDefault="00DF6F9D" w:rsidP="000A339A">
      <w:pPr>
        <w:spacing w:after="0" w:line="360" w:lineRule="auto"/>
        <w:ind w:left="709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7F6C3ABB" w14:textId="48E04C46" w:rsidR="00B22996" w:rsidRPr="005D398D" w:rsidRDefault="00474C03" w:rsidP="005F6CFD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b/>
          <w:bCs/>
          <w:sz w:val="24"/>
          <w:szCs w:val="24"/>
        </w:rPr>
        <w:t>W</w:t>
      </w:r>
      <w:r w:rsidR="0054357D" w:rsidRPr="005D398D">
        <w:rPr>
          <w:rFonts w:asciiTheme="minorHAnsi" w:eastAsia="Times New Roman" w:hAnsiTheme="minorHAnsi" w:cstheme="minorHAnsi"/>
          <w:b/>
          <w:bCs/>
          <w:sz w:val="24"/>
          <w:szCs w:val="24"/>
        </w:rPr>
        <w:t>arunki wzięcia udziału w postępowaniu: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  </w:t>
      </w:r>
    </w:p>
    <w:p w14:paraId="7094EAFE" w14:textId="77777777" w:rsidR="00D15B7B" w:rsidRPr="00D15B7B" w:rsidRDefault="00474C03" w:rsidP="00D15B7B">
      <w:pPr>
        <w:shd w:val="clear" w:color="auto" w:fill="FFFFFF"/>
        <w:spacing w:after="120" w:line="36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15B7B">
        <w:rPr>
          <w:rFonts w:asciiTheme="minorHAnsi" w:eastAsia="Times New Roman" w:hAnsiTheme="minorHAnsi" w:cstheme="minorHAnsi"/>
          <w:sz w:val="24"/>
          <w:szCs w:val="24"/>
        </w:rPr>
        <w:t>Wykonawca</w:t>
      </w:r>
      <w:r w:rsidR="00E1027D" w:rsidRPr="00D15B7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F562C" w:rsidRPr="00D15B7B">
        <w:rPr>
          <w:rFonts w:asciiTheme="minorHAnsi" w:eastAsia="Times New Roman" w:hAnsiTheme="minorHAnsi" w:cstheme="minorHAnsi"/>
          <w:sz w:val="24"/>
          <w:szCs w:val="24"/>
        </w:rPr>
        <w:t xml:space="preserve">zobowiązany jest </w:t>
      </w:r>
      <w:r w:rsidR="00D15B7B" w:rsidRPr="00D15B7B">
        <w:rPr>
          <w:rFonts w:asciiTheme="minorHAnsi" w:eastAsia="Times New Roman" w:hAnsiTheme="minorHAnsi" w:cstheme="minorHAnsi"/>
          <w:sz w:val="24"/>
          <w:szCs w:val="24"/>
        </w:rPr>
        <w:t xml:space="preserve">wykazać, że </w:t>
      </w:r>
      <w:bookmarkStart w:id="1" w:name="_Hlk173154125"/>
      <w:r w:rsidR="00E1027D" w:rsidRPr="00D15B7B">
        <w:rPr>
          <w:rFonts w:asciiTheme="minorHAnsi" w:eastAsia="Times New Roman" w:hAnsiTheme="minorHAnsi" w:cstheme="minorHAnsi"/>
          <w:sz w:val="24"/>
          <w:szCs w:val="24"/>
        </w:rPr>
        <w:t>dysponuje i skieruje do realizacji</w:t>
      </w:r>
      <w:r w:rsidR="00D15B7B" w:rsidRPr="00D15B7B">
        <w:rPr>
          <w:rFonts w:asciiTheme="minorHAnsi" w:eastAsia="Times New Roman" w:hAnsiTheme="minorHAnsi" w:cstheme="minorHAnsi"/>
          <w:sz w:val="24"/>
          <w:szCs w:val="24"/>
        </w:rPr>
        <w:t xml:space="preserve"> zamówienia osobę </w:t>
      </w:r>
      <w:bookmarkEnd w:id="1"/>
      <w:r w:rsidR="00D15B7B" w:rsidRPr="00D15B7B">
        <w:rPr>
          <w:rFonts w:asciiTheme="minorHAnsi" w:eastAsia="Times New Roman" w:hAnsiTheme="minorHAnsi" w:cstheme="minorHAnsi"/>
          <w:sz w:val="24"/>
          <w:szCs w:val="24"/>
        </w:rPr>
        <w:t>spełniającą łącznie następujące wymagania:</w:t>
      </w:r>
    </w:p>
    <w:p w14:paraId="23121F97" w14:textId="77777777" w:rsidR="00F27057" w:rsidRPr="00F27057" w:rsidRDefault="00D15B7B" w:rsidP="00673CA0">
      <w:pPr>
        <w:pStyle w:val="Akapitzlist"/>
        <w:numPr>
          <w:ilvl w:val="0"/>
          <w:numId w:val="8"/>
        </w:numPr>
        <w:shd w:val="clear" w:color="auto" w:fill="FFFFFF"/>
        <w:spacing w:after="12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15B7B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posiada </w:t>
      </w:r>
      <w:r w:rsidRPr="00D15B7B">
        <w:rPr>
          <w:rFonts w:asciiTheme="minorHAnsi" w:eastAsia="Times New Roman" w:hAnsiTheme="minorHAnsi" w:cstheme="minorHAnsi"/>
          <w:sz w:val="24"/>
          <w:szCs w:val="24"/>
        </w:rPr>
        <w:t>uprawnienia budowlane do sprawowania samodzielnych funkcji technicznych w budownictwie zgodnie z ustawą z 7 lipca 1994r. Prawo budowlane (</w:t>
      </w:r>
      <w:hyperlink r:id="rId7" w:history="1">
        <w:r w:rsidRPr="00D15B7B">
          <w:rPr>
            <w:rFonts w:asciiTheme="minorHAnsi" w:eastAsia="Times New Roman" w:hAnsiTheme="minorHAnsi" w:cstheme="minorHAnsi"/>
            <w:sz w:val="24"/>
            <w:szCs w:val="24"/>
          </w:rPr>
          <w:t>Dz.U. z 2024 r. poz. 725</w:t>
        </w:r>
      </w:hyperlink>
      <w:r w:rsidRPr="00D15B7B">
        <w:rPr>
          <w:rFonts w:asciiTheme="minorHAnsi" w:eastAsia="Times New Roman" w:hAnsiTheme="minorHAnsi" w:cstheme="minorHAnsi"/>
          <w:sz w:val="24"/>
          <w:szCs w:val="24"/>
        </w:rPr>
        <w:t xml:space="preserve">) i rozporządzeniem Ministra Inwestycji i Rozwoju z dnia 29 kwietnia 2019 r. w sprawie przygotowania zawodowego do wykonywania samodzielnych funkcji </w:t>
      </w:r>
      <w:r w:rsidRPr="00D15B7B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technicznych w budownictwie  (Dz.U. z 2019r. poz. 831) lub odpowiadające im ważne uprawnienia budowlane wydane na podstawie przepisów obowiązujących w chwili ich uzyskania, a które uprawniają do pełnienia funkcji inspektora nadzoru inwestorskiego </w:t>
      </w:r>
      <w:r w:rsidR="00F2705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w specjalności konstrukcyjno- budowlanej.</w:t>
      </w:r>
      <w:r w:rsidRPr="00D15B7B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</w:t>
      </w:r>
    </w:p>
    <w:p w14:paraId="10B5558E" w14:textId="1026297B" w:rsidR="00D15B7B" w:rsidRPr="00D15B7B" w:rsidRDefault="00D15B7B" w:rsidP="00F27057">
      <w:pPr>
        <w:pStyle w:val="Akapitzlist"/>
        <w:shd w:val="clear" w:color="auto" w:fill="FFFFFF"/>
        <w:spacing w:after="120" w:line="360" w:lineRule="auto"/>
        <w:ind w:left="1353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15B7B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Dopuszcza się również odpowiadające im uprawnienia wydane dla państw Europejskiego Obszaru Gospodarczego oraz Konfederacji Szwajcarskiej z zastrzeżeniem art. 12a oraz innych przepisów Prawa Budowlanego (</w:t>
      </w:r>
      <w:hyperlink r:id="rId8" w:history="1">
        <w:r w:rsidRPr="00D15B7B">
          <w:rPr>
            <w:rFonts w:asciiTheme="minorHAnsi" w:eastAsia="Times New Roman" w:hAnsiTheme="minorHAnsi" w:cstheme="minorHAnsi"/>
            <w:sz w:val="24"/>
            <w:szCs w:val="24"/>
          </w:rPr>
          <w:t>Dz.U. z 2024 r. poz. 725</w:t>
        </w:r>
      </w:hyperlink>
      <w:r w:rsidRPr="00D15B7B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) oraz ustawy o zasadach uznawania kwalifikacji zawodowych nabytych w państwach członkowskich Unii Europejskiej (Dz. U. 2023 poz. 334).</w:t>
      </w:r>
    </w:p>
    <w:p w14:paraId="179FEC40" w14:textId="17CBC903" w:rsidR="00D15B7B" w:rsidRPr="005D398D" w:rsidRDefault="00D15B7B" w:rsidP="00FE7C13">
      <w:pPr>
        <w:spacing w:after="0" w:line="360" w:lineRule="auto"/>
        <w:ind w:left="1418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Dowodem spełniania warunku jest złożenie</w:t>
      </w:r>
      <w:r w:rsidR="00F27057">
        <w:rPr>
          <w:rFonts w:asciiTheme="minorHAnsi" w:eastAsia="Times New Roman" w:hAnsiTheme="minorHAnsi" w:cstheme="minorHAnsi"/>
          <w:sz w:val="24"/>
          <w:szCs w:val="24"/>
        </w:rPr>
        <w:t xml:space="preserve"> w terminie składania ofert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kopii uprawnień.</w:t>
      </w:r>
    </w:p>
    <w:p w14:paraId="6D37078C" w14:textId="77777777" w:rsidR="00D15B7B" w:rsidRPr="005D398D" w:rsidRDefault="00D15B7B" w:rsidP="00D15B7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jest członkiem odpowiedniej Izby Samorządu Zawodowego tj. Polskiej Izby Inżynierów Budownictwa i posiada ważne ubezpieczenie odpowiedzialności cywilnej.</w:t>
      </w:r>
    </w:p>
    <w:p w14:paraId="5F1F0880" w14:textId="093C9CAF" w:rsidR="00D15B7B" w:rsidRDefault="00D15B7B" w:rsidP="00FE7C13">
      <w:pPr>
        <w:spacing w:after="0" w:line="360" w:lineRule="auto"/>
        <w:ind w:left="1418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Dowodem jest </w:t>
      </w:r>
      <w:r w:rsidR="00FE7C13" w:rsidRPr="005D398D">
        <w:rPr>
          <w:rFonts w:asciiTheme="minorHAnsi" w:eastAsia="Times New Roman" w:hAnsiTheme="minorHAnsi" w:cstheme="minorHAnsi"/>
          <w:sz w:val="24"/>
          <w:szCs w:val="24"/>
        </w:rPr>
        <w:t>d</w:t>
      </w:r>
      <w:r w:rsidR="00FE7C13">
        <w:rPr>
          <w:rFonts w:asciiTheme="minorHAnsi" w:eastAsia="Times New Roman" w:hAnsiTheme="minorHAnsi" w:cstheme="minorHAnsi"/>
          <w:sz w:val="24"/>
          <w:szCs w:val="24"/>
        </w:rPr>
        <w:t>ostarczenie w terminie składania ofert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kopii zaświadczenia o przynależności oraz kopii OC</w:t>
      </w:r>
    </w:p>
    <w:p w14:paraId="63501FD2" w14:textId="024F4D4D" w:rsidR="00F27057" w:rsidRDefault="00D15B7B" w:rsidP="009F2DDE">
      <w:pPr>
        <w:pStyle w:val="Akapitzlist"/>
        <w:numPr>
          <w:ilvl w:val="0"/>
          <w:numId w:val="8"/>
        </w:numPr>
        <w:spacing w:after="0" w:line="360" w:lineRule="auto"/>
        <w:ind w:left="1418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27057">
        <w:rPr>
          <w:rFonts w:asciiTheme="minorHAnsi" w:eastAsia="Times New Roman" w:hAnsiTheme="minorHAnsi" w:cstheme="minorHAnsi"/>
          <w:sz w:val="24"/>
          <w:szCs w:val="24"/>
        </w:rPr>
        <w:t xml:space="preserve">posiada doświadczenie polegające na pełnieniu funkcji inspektora nadzoru inwestorskiego w branży budowlanej, </w:t>
      </w:r>
      <w:r w:rsidR="00474C03" w:rsidRPr="00F27057">
        <w:rPr>
          <w:rFonts w:asciiTheme="minorHAnsi" w:eastAsia="Times New Roman" w:hAnsiTheme="minorHAnsi" w:cstheme="minorHAnsi"/>
          <w:sz w:val="24"/>
          <w:szCs w:val="24"/>
        </w:rPr>
        <w:t xml:space="preserve">w okresie ostatnich 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>5</w:t>
      </w:r>
      <w:r w:rsidR="00474C03" w:rsidRPr="00F27057">
        <w:rPr>
          <w:rFonts w:asciiTheme="minorHAnsi" w:eastAsia="Times New Roman" w:hAnsiTheme="minorHAnsi" w:cstheme="minorHAnsi"/>
          <w:sz w:val="24"/>
          <w:szCs w:val="24"/>
        </w:rPr>
        <w:t xml:space="preserve"> lat przed upływem składania ofert (jeżeli okres prowadzenia działalności jest krótszy – w tym okresie) 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 xml:space="preserve">na </w:t>
      </w:r>
      <w:r w:rsidR="00474C03" w:rsidRPr="00F27057">
        <w:rPr>
          <w:rFonts w:asciiTheme="minorHAnsi" w:eastAsia="Times New Roman" w:hAnsiTheme="minorHAnsi" w:cstheme="minorHAnsi"/>
          <w:sz w:val="24"/>
          <w:szCs w:val="24"/>
        </w:rPr>
        <w:t xml:space="preserve"> co najmniej dwóch (2) zada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>niach</w:t>
      </w:r>
      <w:r w:rsidR="00474C03" w:rsidRPr="00F2705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>p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olegający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>ch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 xml:space="preserve"> na 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>budow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ie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>/przebudow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ie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>/nadbudow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ie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 xml:space="preserve"> budynku lub jego części o wartości 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zadania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 xml:space="preserve"> min </w:t>
      </w:r>
      <w:r w:rsidR="00E24D44">
        <w:rPr>
          <w:rFonts w:asciiTheme="minorHAnsi" w:eastAsia="Times New Roman" w:hAnsiTheme="minorHAnsi" w:cstheme="minorHAnsi"/>
          <w:color w:val="000000" w:themeColor="text1"/>
          <w:sz w:val="24"/>
          <w:szCs w:val="24"/>
          <w:u w:val="single"/>
        </w:rPr>
        <w:t xml:space="preserve">500 </w:t>
      </w:r>
      <w:proofErr w:type="spellStart"/>
      <w:r w:rsidR="00E74F7E" w:rsidRPr="00F27057">
        <w:rPr>
          <w:rFonts w:asciiTheme="minorHAnsi" w:eastAsia="Times New Roman" w:hAnsiTheme="minorHAnsi" w:cstheme="minorHAnsi"/>
          <w:color w:val="000000" w:themeColor="text1"/>
          <w:sz w:val="24"/>
          <w:szCs w:val="24"/>
          <w:u w:val="single"/>
        </w:rPr>
        <w:t>tys</w:t>
      </w:r>
      <w:proofErr w:type="spellEnd"/>
      <w:r w:rsidR="00E74F7E" w:rsidRPr="00F27057">
        <w:rPr>
          <w:rFonts w:asciiTheme="minorHAnsi" w:eastAsia="Times New Roman" w:hAnsiTheme="minorHAnsi" w:cstheme="minorHAnsi"/>
          <w:color w:val="000000" w:themeColor="text1"/>
          <w:sz w:val="24"/>
          <w:szCs w:val="24"/>
          <w:u w:val="single"/>
        </w:rPr>
        <w:t xml:space="preserve"> zł brutto</w:t>
      </w:r>
      <w:r w:rsidR="00E74F7E" w:rsidRPr="00F2705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>i obejmujące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go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 xml:space="preserve"> w swoim zakresie roboty branży </w:t>
      </w:r>
      <w:r w:rsidR="00693075" w:rsidRPr="00F27057">
        <w:rPr>
          <w:rFonts w:asciiTheme="minorHAnsi" w:eastAsia="Times New Roman" w:hAnsiTheme="minorHAnsi" w:cstheme="minorHAnsi"/>
          <w:sz w:val="24"/>
          <w:szCs w:val="24"/>
        </w:rPr>
        <w:t>budowlanej, elektrycznej i sanitarnej</w:t>
      </w:r>
      <w:r w:rsidR="00F27057">
        <w:rPr>
          <w:rFonts w:asciiTheme="minorHAnsi" w:eastAsia="Times New Roman" w:hAnsiTheme="minorHAnsi" w:cstheme="minorHAnsi"/>
          <w:sz w:val="24"/>
          <w:szCs w:val="24"/>
        </w:rPr>
        <w:t>, prze cały okres realizacji inwestycji.</w:t>
      </w:r>
    </w:p>
    <w:p w14:paraId="0586FC88" w14:textId="12D3D2F1" w:rsidR="009A4535" w:rsidRPr="00F27057" w:rsidRDefault="00474C03" w:rsidP="00F27057">
      <w:pPr>
        <w:pStyle w:val="Akapitzlist"/>
        <w:spacing w:after="0" w:line="360" w:lineRule="auto"/>
        <w:ind w:left="1418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27057">
        <w:rPr>
          <w:rFonts w:asciiTheme="minorHAnsi" w:eastAsia="Times New Roman" w:hAnsiTheme="minorHAnsi" w:cstheme="minorHAnsi"/>
          <w:sz w:val="24"/>
          <w:szCs w:val="24"/>
        </w:rPr>
        <w:t>Dowodem spełnienia warunku jest złożenie</w:t>
      </w:r>
      <w:r w:rsidR="00F27057" w:rsidRPr="00F27057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D16D26" w:rsidRPr="00F27057">
        <w:rPr>
          <w:rFonts w:asciiTheme="minorHAnsi" w:eastAsia="Times New Roman" w:hAnsiTheme="minorHAnsi" w:cstheme="minorHAnsi"/>
          <w:sz w:val="24"/>
          <w:szCs w:val="24"/>
        </w:rPr>
        <w:t>w terminie składania ofert,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E24D44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wykazu zrealizowanych usług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 xml:space="preserve"> z podaniem okresu ich realizacji</w:t>
      </w:r>
      <w:r w:rsidR="00693075" w:rsidRPr="00F27057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 xml:space="preserve">wartości 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zadania</w:t>
      </w:r>
      <w:r w:rsidR="00693075" w:rsidRPr="00F2705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5E38F3" w:rsidRPr="00F27057">
        <w:rPr>
          <w:rFonts w:asciiTheme="minorHAnsi" w:eastAsia="Times New Roman" w:hAnsiTheme="minorHAnsi" w:cstheme="minorHAnsi"/>
          <w:sz w:val="24"/>
          <w:szCs w:val="24"/>
        </w:rPr>
        <w:t>które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go</w:t>
      </w:r>
      <w:r w:rsidR="005E38F3" w:rsidRPr="00F2705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 xml:space="preserve">prace były </w:t>
      </w:r>
      <w:r w:rsidR="005E38F3" w:rsidRPr="00F2705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>nadzorowan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>e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693075" w:rsidRPr="00F27057">
        <w:rPr>
          <w:rFonts w:asciiTheme="minorHAnsi" w:eastAsia="Times New Roman" w:hAnsiTheme="minorHAnsi" w:cstheme="minorHAnsi"/>
          <w:sz w:val="24"/>
          <w:szCs w:val="24"/>
        </w:rPr>
        <w:t>oraz opisu zakresu</w:t>
      </w:r>
      <w:r w:rsidR="009A4535" w:rsidRPr="00F27057">
        <w:rPr>
          <w:rFonts w:asciiTheme="minorHAnsi" w:eastAsia="Times New Roman" w:hAnsiTheme="minorHAnsi" w:cstheme="minorHAnsi"/>
          <w:sz w:val="24"/>
          <w:szCs w:val="24"/>
        </w:rPr>
        <w:t xml:space="preserve"> tego zadania</w:t>
      </w:r>
      <w:r w:rsidRPr="00F27057">
        <w:rPr>
          <w:rFonts w:asciiTheme="minorHAnsi" w:eastAsia="Times New Roman" w:hAnsiTheme="minorHAnsi" w:cstheme="minorHAnsi"/>
          <w:sz w:val="24"/>
          <w:szCs w:val="24"/>
        </w:rPr>
        <w:t>.</w:t>
      </w:r>
      <w:r w:rsidR="00E74F7E" w:rsidRPr="00F2705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47E27176" w14:textId="1862765B" w:rsidR="00B22996" w:rsidRPr="005D398D" w:rsidRDefault="00474C03" w:rsidP="006E2F2A">
      <w:pPr>
        <w:pStyle w:val="Akapitzlist"/>
        <w:spacing w:after="0" w:line="360" w:lineRule="auto"/>
        <w:ind w:left="1418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W przypadku wyboru oferty Wykonawca zobowiązany będzie</w:t>
      </w:r>
      <w:r w:rsidR="009A4535" w:rsidRPr="005D398D">
        <w:rPr>
          <w:rFonts w:asciiTheme="minorHAnsi" w:eastAsia="Times New Roman" w:hAnsiTheme="minorHAnsi" w:cstheme="minorHAnsi"/>
          <w:sz w:val="24"/>
          <w:szCs w:val="24"/>
        </w:rPr>
        <w:t>, na wezwanie Zamawiającego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 do przedstawienia dokumentów potwierdzających </w:t>
      </w:r>
      <w:r w:rsidR="006E2F2A">
        <w:rPr>
          <w:rFonts w:asciiTheme="minorHAnsi" w:eastAsia="Times New Roman" w:hAnsiTheme="minorHAnsi" w:cstheme="minorHAnsi"/>
          <w:sz w:val="24"/>
          <w:szCs w:val="24"/>
        </w:rPr>
        <w:t xml:space="preserve">należycie 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>zrealizowanie usług (referencje/ inne dokumenty potwierdzające realizację usług, wystawione przez podmiot, na rzecz którego usługa była realizowana)</w:t>
      </w:r>
      <w:r w:rsidR="009A4535" w:rsidRPr="005D398D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55CB061D" w14:textId="77777777" w:rsidR="00E1027D" w:rsidRPr="005D398D" w:rsidRDefault="00E1027D" w:rsidP="005F6C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sz w:val="24"/>
          <w:szCs w:val="24"/>
        </w:rPr>
      </w:pPr>
    </w:p>
    <w:p w14:paraId="5A47EC9A" w14:textId="153AAE80" w:rsidR="00814847" w:rsidRPr="005D398D" w:rsidRDefault="002212BD" w:rsidP="005F6CFD">
      <w:pPr>
        <w:pStyle w:val="Akapitzlist"/>
        <w:numPr>
          <w:ilvl w:val="1"/>
          <w:numId w:val="5"/>
        </w:numPr>
        <w:spacing w:line="360" w:lineRule="auto"/>
        <w:ind w:hanging="51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O udzielenie zamówienia mogą ubiegać się Wykonawcy  którzy nie podlegają </w:t>
      </w:r>
      <w:r w:rsidR="00814847" w:rsidRPr="005D398D">
        <w:rPr>
          <w:rFonts w:asciiTheme="minorHAnsi" w:hAnsiTheme="minorHAnsi" w:cstheme="minorHAnsi"/>
          <w:sz w:val="24"/>
          <w:szCs w:val="24"/>
        </w:rPr>
        <w:t>wykluczeniu z postępowania na podstawie art. 7 ust. 1 ustawy z dnia 13 kwietnia 2022 r. o szczególnych rozwiązaniach w zakresie przeciwdziałania wspieraniu agresji na Ukrainę oraz służących ochronie bezpieczeństwa narodowego (Dz. U. poz. 835)”</w:t>
      </w:r>
    </w:p>
    <w:p w14:paraId="798B761C" w14:textId="5E3AA6E7" w:rsidR="00E1027D" w:rsidRPr="005D398D" w:rsidRDefault="002212BD" w:rsidP="00814847">
      <w:pPr>
        <w:pStyle w:val="Akapitzlist"/>
        <w:spacing w:after="0" w:line="360" w:lineRule="auto"/>
        <w:ind w:left="108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27057">
        <w:rPr>
          <w:rFonts w:asciiTheme="minorHAnsi" w:eastAsia="Times New Roman" w:hAnsiTheme="minorHAnsi" w:cstheme="minorHAnsi"/>
          <w:sz w:val="24"/>
          <w:szCs w:val="24"/>
        </w:rPr>
        <w:t>Dowodem spełnienia warunku jest złożenie, w terminie składania ofert,</w:t>
      </w:r>
      <w:r w:rsidR="008A6310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</w:rPr>
        <w:t>oświadczenia potwierdzającego spełnienie warunku zgodnie z treścią załącznika do oferty nr 1.</w:t>
      </w:r>
    </w:p>
    <w:p w14:paraId="7FE0FB4A" w14:textId="54AB5587" w:rsidR="0054357D" w:rsidRPr="005D398D" w:rsidRDefault="0054357D" w:rsidP="005F6CFD">
      <w:pPr>
        <w:pStyle w:val="Tekstpodstawowy"/>
        <w:numPr>
          <w:ilvl w:val="0"/>
          <w:numId w:val="5"/>
        </w:numPr>
        <w:spacing w:line="360" w:lineRule="auto"/>
        <w:ind w:left="709" w:hanging="284"/>
        <w:rPr>
          <w:rFonts w:asciiTheme="minorHAnsi" w:hAnsiTheme="minorHAnsi" w:cstheme="minorHAnsi"/>
          <w:szCs w:val="24"/>
        </w:rPr>
      </w:pPr>
      <w:r w:rsidRPr="005D398D">
        <w:rPr>
          <w:rFonts w:asciiTheme="minorHAnsi" w:hAnsiTheme="minorHAnsi" w:cstheme="minorHAnsi"/>
          <w:b/>
          <w:szCs w:val="24"/>
        </w:rPr>
        <w:t>Projektowane postanowienia umowy w sprawie zamówienia publicznego, które zostaną wprowadzone do treści tej umowy:</w:t>
      </w:r>
      <w:r w:rsidRPr="005D398D">
        <w:rPr>
          <w:rFonts w:asciiTheme="minorHAnsi" w:hAnsiTheme="minorHAnsi" w:cstheme="minorHAnsi"/>
          <w:szCs w:val="24"/>
        </w:rPr>
        <w:t xml:space="preserve"> Z wykonawcą, którego oferta zostanie wybrana w niniejszym postępowaniu zostanie podpisana umowa zgodnie z projektem umowy stanowiącym załącznik numer 1 do zapytania ofertowego.</w:t>
      </w:r>
    </w:p>
    <w:p w14:paraId="0B091CCD" w14:textId="540CBB1E" w:rsidR="00B22996" w:rsidRPr="005D398D" w:rsidRDefault="0054357D" w:rsidP="005F6C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b/>
          <w:bCs/>
          <w:sz w:val="24"/>
          <w:szCs w:val="24"/>
        </w:rPr>
        <w:t>Opis sposobu obliczania ceny</w:t>
      </w:r>
    </w:p>
    <w:p w14:paraId="54734C65" w14:textId="77777777" w:rsidR="00E1027D" w:rsidRPr="005D398D" w:rsidRDefault="00E1027D" w:rsidP="005F6CF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sz w:val="24"/>
          <w:szCs w:val="24"/>
        </w:rPr>
      </w:pPr>
    </w:p>
    <w:p w14:paraId="40A944CC" w14:textId="77777777" w:rsidR="00E1027D" w:rsidRPr="005D398D" w:rsidRDefault="00E1027D" w:rsidP="005F6CF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sz w:val="24"/>
          <w:szCs w:val="24"/>
        </w:rPr>
      </w:pPr>
    </w:p>
    <w:p w14:paraId="346AD438" w14:textId="6646AEB5" w:rsidR="00E1027D" w:rsidRPr="005D398D" w:rsidRDefault="00474C03" w:rsidP="005F6CFD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Cena oferty winna obejmować wszelkie koszty niezbędne do całkowitego i efektywnego wykonania usługi, w tym koszty dojazdów. </w:t>
      </w:r>
    </w:p>
    <w:p w14:paraId="10FE4919" w14:textId="2F38E30A" w:rsidR="00DF6F9D" w:rsidRPr="005D398D" w:rsidRDefault="00474C03" w:rsidP="005F6CFD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Cena za wykonanie usługi  jest ceną ryczałtową i jest niezmienna przez cały okres obowiązywania umowy, również w przypadku wydłużenia terminu wykonania robót budowlanych, będących przedmiotem pełnienia nadzoru inwestorskiego. </w:t>
      </w:r>
    </w:p>
    <w:p w14:paraId="2E0F826C" w14:textId="44CD559D" w:rsidR="00B22996" w:rsidRPr="005D398D" w:rsidRDefault="00474C03" w:rsidP="005F6CFD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Cena oferty musi być podana w złotych polskich cyfrowo i słownie, z dokładnością do dwóch miejsc po przecinku. </w:t>
      </w:r>
      <w:r w:rsidR="0054357D" w:rsidRPr="005D398D">
        <w:rPr>
          <w:rFonts w:asciiTheme="minorHAnsi" w:hAnsiTheme="minorHAnsi" w:cstheme="minorHAnsi"/>
          <w:bCs/>
          <w:sz w:val="24"/>
          <w:szCs w:val="24"/>
        </w:rPr>
        <w:t>W złotych polskich będą również prowadzone rozliczenia pomiędzy Zamawiającym a Wykonawcą.</w:t>
      </w:r>
    </w:p>
    <w:p w14:paraId="5F91BC24" w14:textId="11093E19" w:rsidR="00B22996" w:rsidRPr="005D398D" w:rsidRDefault="00474C03" w:rsidP="005F6C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O</w:t>
      </w:r>
      <w:r w:rsidR="001E2F4D" w:rsidRPr="005D398D">
        <w:rPr>
          <w:rFonts w:asciiTheme="minorHAnsi" w:hAnsiTheme="minorHAnsi" w:cstheme="minorHAnsi"/>
          <w:b/>
          <w:sz w:val="24"/>
          <w:szCs w:val="24"/>
        </w:rPr>
        <w:t xml:space="preserve">pis sposobu przygotowania i złożenia oferty: </w:t>
      </w:r>
    </w:p>
    <w:p w14:paraId="4F686737" w14:textId="77777777" w:rsidR="00E1027D" w:rsidRPr="005D398D" w:rsidRDefault="00E1027D" w:rsidP="005F6C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Theme="minorHAnsi" w:hAnsiTheme="minorHAnsi" w:cstheme="minorHAnsi"/>
          <w:vanish/>
          <w:sz w:val="24"/>
          <w:szCs w:val="24"/>
        </w:rPr>
      </w:pPr>
    </w:p>
    <w:p w14:paraId="5B8D45D1" w14:textId="155994C8" w:rsidR="004D4A7F" w:rsidRPr="005D398D" w:rsidRDefault="004D4A7F" w:rsidP="005F6CFD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Wykonawca  może </w:t>
      </w:r>
      <w:r w:rsidR="00D46674" w:rsidRPr="005D398D">
        <w:rPr>
          <w:rFonts w:asciiTheme="minorHAnsi" w:hAnsiTheme="minorHAnsi" w:cstheme="minorHAnsi"/>
          <w:sz w:val="24"/>
          <w:szCs w:val="24"/>
        </w:rPr>
        <w:t xml:space="preserve">złożyć </w:t>
      </w:r>
      <w:r w:rsidR="00557B07" w:rsidRPr="005D398D">
        <w:rPr>
          <w:rFonts w:asciiTheme="minorHAnsi" w:hAnsiTheme="minorHAnsi" w:cstheme="minorHAnsi"/>
          <w:sz w:val="24"/>
          <w:szCs w:val="24"/>
        </w:rPr>
        <w:t xml:space="preserve">tylko </w:t>
      </w:r>
      <w:r w:rsidR="00D46674" w:rsidRPr="005D398D">
        <w:rPr>
          <w:rFonts w:asciiTheme="minorHAnsi" w:hAnsiTheme="minorHAnsi" w:cstheme="minorHAnsi"/>
          <w:sz w:val="24"/>
          <w:szCs w:val="24"/>
        </w:rPr>
        <w:t>jedn</w:t>
      </w:r>
      <w:r w:rsidR="00557B07" w:rsidRPr="005D398D">
        <w:rPr>
          <w:rFonts w:asciiTheme="minorHAnsi" w:hAnsiTheme="minorHAnsi" w:cstheme="minorHAnsi"/>
          <w:sz w:val="24"/>
          <w:szCs w:val="24"/>
        </w:rPr>
        <w:t>ą</w:t>
      </w:r>
      <w:r w:rsidR="00D46674" w:rsidRPr="005D398D">
        <w:rPr>
          <w:rFonts w:asciiTheme="minorHAnsi" w:hAnsiTheme="minorHAnsi" w:cstheme="minorHAnsi"/>
          <w:sz w:val="24"/>
          <w:szCs w:val="24"/>
        </w:rPr>
        <w:t xml:space="preserve"> ofertę. Złożenie więcej niż </w:t>
      </w:r>
      <w:r w:rsidR="00557B07" w:rsidRPr="005D398D">
        <w:rPr>
          <w:rFonts w:asciiTheme="minorHAnsi" w:hAnsiTheme="minorHAnsi" w:cstheme="minorHAnsi"/>
          <w:sz w:val="24"/>
          <w:szCs w:val="24"/>
        </w:rPr>
        <w:t xml:space="preserve">jednej oferty lub oferty zawierającej propozycje alternatywne spowoduje odrzucenie wszystkich </w:t>
      </w:r>
      <w:r w:rsidRPr="005D398D">
        <w:rPr>
          <w:rFonts w:asciiTheme="minorHAnsi" w:hAnsiTheme="minorHAnsi" w:cstheme="minorHAnsi"/>
          <w:sz w:val="24"/>
          <w:szCs w:val="24"/>
        </w:rPr>
        <w:t>ofert złożonych przez Wykonawcę.</w:t>
      </w:r>
    </w:p>
    <w:p w14:paraId="5183B112" w14:textId="4215DB5D" w:rsidR="004D4A7F" w:rsidRPr="005D398D" w:rsidRDefault="00474C03" w:rsidP="005F6CFD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Przed złożeniem oferty zaleca się zapoznać ze wszystkimi dostępnymi materiałami związanymi z przedmiotem zamówienia nad którym ma być pełniony nadzór inwestorski w tym w szczególności </w:t>
      </w:r>
      <w:r w:rsidR="00693075" w:rsidRPr="005D398D">
        <w:rPr>
          <w:rFonts w:asciiTheme="minorHAnsi" w:hAnsiTheme="minorHAnsi" w:cstheme="minorHAnsi"/>
          <w:sz w:val="24"/>
          <w:szCs w:val="24"/>
        </w:rPr>
        <w:t>z</w:t>
      </w:r>
      <w:r w:rsidRPr="005D398D">
        <w:rPr>
          <w:rFonts w:asciiTheme="minorHAnsi" w:hAnsiTheme="minorHAnsi" w:cstheme="minorHAnsi"/>
          <w:sz w:val="24"/>
          <w:szCs w:val="24"/>
        </w:rPr>
        <w:t xml:space="preserve"> dokumentacją projektową, specyfikacją techniczną wykonania i odbioru robót budowlanych, przedmiarem robót, stosownymi pozwoleniami i zgłoszeniami. Wykonawca powinien rozpoznać stopień skomplikowania planowanej Inwestycji i rzetelnie sporządzić ofertę. Złe rozpoznanie poziomu skomplikowania Inwestycji i zbyt mały stopień szczegółowości sporządzonej oferty nie może być przedmiotem jakichkolwiek roszczeń lub negocjacji po złożeniu oferty</w:t>
      </w:r>
      <w:r w:rsidRPr="005D398D">
        <w:rPr>
          <w:rFonts w:asciiTheme="minorHAnsi" w:hAnsiTheme="minorHAnsi" w:cstheme="minorHAnsi"/>
          <w:b/>
          <w:sz w:val="24"/>
          <w:szCs w:val="24"/>
        </w:rPr>
        <w:t>.</w:t>
      </w:r>
    </w:p>
    <w:p w14:paraId="699083C1" w14:textId="77777777" w:rsidR="004D4A7F" w:rsidRPr="005D398D" w:rsidRDefault="004D4A7F" w:rsidP="005F6CFD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Treść oferty musi odpowiadać treści niniejszego zapytania ofertowego. Przygotowując ofertę Wykonawca winien zapoznać się z treścią niniejszego zapytania ofertowego, którą należy odczytywać wraz z ewentualnymi modyfikacjami, zmianami, wyjaśnieniami wnoszonymi przez Zamawiającego.</w:t>
      </w:r>
    </w:p>
    <w:p w14:paraId="73FFC423" w14:textId="77777777" w:rsidR="00557B07" w:rsidRPr="005D398D" w:rsidRDefault="004D4A7F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13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Oferta powinna być złożona na formularzu ofertowym stanowiącym załącznik numer 1 do niniejszego Zapytania ofertowego lub na formularzach własnych Wykonawcy, pod warunkiem, że treść tak złożonej oferty będzie odpowiadała treści załącznika numer 1 do Zapytania Ofertowego, tj. musi zawierać wszystkie oświadczenia i informacje wymagane w formularzu sporządzonym przez Zamawiającego. Do oferty należy załączyć dokumenty wymagane postanowieniami niniejszego Zapytania ofertowego.</w:t>
      </w:r>
    </w:p>
    <w:p w14:paraId="206699F3" w14:textId="77777777" w:rsidR="00557B07" w:rsidRPr="005D398D" w:rsidRDefault="00557B07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13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Ofertę składa się pod rygorem nieważności w formie elektronicznej (tj. w postaci elektronicznej opatrzonej kwalifikowanym podpisem elektronicznym) lub w postaci elektronicznej opatrzonej podpisem zaufanym lub osobistym.</w:t>
      </w:r>
    </w:p>
    <w:p w14:paraId="7BDDF01E" w14:textId="77777777" w:rsidR="00557B07" w:rsidRPr="005D398D" w:rsidRDefault="00557B07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13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Oferta musi być podpisana przez osobę/osoby umocowane do reprezentacji wykonawcy w tym zakresie.</w:t>
      </w:r>
    </w:p>
    <w:p w14:paraId="74C19093" w14:textId="77777777" w:rsidR="004245F8" w:rsidRPr="005D398D" w:rsidRDefault="00557B07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13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Ofertę składa się wyłącznie poprzez platformę zakupową. Ofertę należy umieścić na platformie zakupowej pod adresem: </w:t>
      </w:r>
    </w:p>
    <w:p w14:paraId="1DCC7C89" w14:textId="149A0BC0" w:rsidR="00557B07" w:rsidRPr="005D398D" w:rsidRDefault="00557B07" w:rsidP="004245F8">
      <w:pPr>
        <w:pStyle w:val="Akapitzlist"/>
        <w:autoSpaceDE w:val="0"/>
        <w:autoSpaceDN w:val="0"/>
        <w:adjustRightInd w:val="0"/>
        <w:spacing w:after="0" w:line="360" w:lineRule="auto"/>
        <w:ind w:left="1213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https://platformazakupowa.pl/pn/ajd_czest/proceedings, w wierszu oznaczonym tytułem oraz znakiem sprawy niniejszego postępowania.</w:t>
      </w:r>
    </w:p>
    <w:p w14:paraId="2D73CC63" w14:textId="77777777" w:rsidR="00557B07" w:rsidRPr="005D398D" w:rsidRDefault="001E2F4D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Koszty przygotowania i złożenia oferty ponosi Wykonawca.</w:t>
      </w:r>
      <w:r w:rsidR="00557B07"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="004D4A7F" w:rsidRPr="005D398D">
        <w:rPr>
          <w:rFonts w:asciiTheme="minorHAnsi" w:hAnsiTheme="minorHAnsi" w:cstheme="minorHAnsi"/>
          <w:sz w:val="24"/>
          <w:szCs w:val="24"/>
        </w:rPr>
        <w:t>Korzystanie z platformy zakupowej przez Wykonawców jest bezpłatne.</w:t>
      </w:r>
      <w:r w:rsidR="00557B07" w:rsidRPr="005D398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983BF6" w14:textId="457EAD88" w:rsidR="00557B07" w:rsidRPr="005D398D" w:rsidRDefault="00557B07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Do oferty należy załączyć Pełnomocnictwo do podpisania oferty, jeżeli  umocowanie osób podpisujących ofertę nie wynika z przepisów prawa lub dokumentów rejestrowych Forma pełnomocnictwa: forma pisemna (oryginał) lub kopia/skan pełnomocnictwa udzielonego w formie pisemnej lub w postaci elektronicznej opatrzonej podpisem zaufanym, osobistym lub kwalifikowanym podpisem elektronicznym. W przypadku spółki cywilnej, wspólnicy tej spółki składają pełnomocnictwo, o którym mowa powyżej albo umowę spółki (kopię/elektroniczną kopię umowy spółki sporządzonej pisemnie), chyba że ofertę podpiszą wszyscy wspólnicy tej spółki.</w:t>
      </w:r>
    </w:p>
    <w:p w14:paraId="60952405" w14:textId="1B0D4BC5" w:rsidR="004D4A7F" w:rsidRPr="005D398D" w:rsidRDefault="00474C03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13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Ofertę należy sporządzić w języku polskim</w:t>
      </w:r>
      <w:r w:rsidR="00C22DEA" w:rsidRPr="005D398D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4BC1BB68" w14:textId="7B6158B5" w:rsidR="00B22996" w:rsidRPr="005D398D" w:rsidRDefault="00474C03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13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Oferta powinna zawierać: </w:t>
      </w:r>
    </w:p>
    <w:p w14:paraId="623F5F5E" w14:textId="460160C8" w:rsidR="00B22996" w:rsidRPr="005D398D" w:rsidRDefault="00474C03" w:rsidP="005F6CFD">
      <w:pPr>
        <w:numPr>
          <w:ilvl w:val="1"/>
          <w:numId w:val="1"/>
        </w:numPr>
        <w:spacing w:after="0" w:line="360" w:lineRule="auto"/>
        <w:ind w:left="1560" w:right="28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Wypełniony formularz „ OFERTA” (załącznik </w:t>
      </w:r>
      <w:r w:rsidR="002212BD">
        <w:rPr>
          <w:rFonts w:asciiTheme="minorHAnsi" w:eastAsia="Times New Roman" w:hAnsiTheme="minorHAnsi" w:cstheme="minorHAnsi"/>
          <w:sz w:val="24"/>
          <w:szCs w:val="24"/>
        </w:rPr>
        <w:t xml:space="preserve">do zapytania ofertowego </w:t>
      </w:r>
      <w:r w:rsidRPr="005D398D">
        <w:rPr>
          <w:rFonts w:asciiTheme="minorHAnsi" w:eastAsia="Times New Roman" w:hAnsiTheme="minorHAnsi" w:cstheme="minorHAnsi"/>
          <w:sz w:val="24"/>
          <w:szCs w:val="24"/>
        </w:rPr>
        <w:t xml:space="preserve">nr 1), </w:t>
      </w:r>
    </w:p>
    <w:p w14:paraId="0B8C687F" w14:textId="72B1BE88" w:rsidR="00814847" w:rsidRPr="005D398D" w:rsidRDefault="00814847" w:rsidP="005F6CFD">
      <w:pPr>
        <w:numPr>
          <w:ilvl w:val="1"/>
          <w:numId w:val="1"/>
        </w:numPr>
        <w:spacing w:after="0" w:line="360" w:lineRule="auto"/>
        <w:ind w:left="1560" w:right="28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Wykaz osób skierowanych do realizacji zadania</w:t>
      </w:r>
      <w:r w:rsidR="002212BD">
        <w:rPr>
          <w:rFonts w:asciiTheme="minorHAnsi" w:eastAsia="Times New Roman" w:hAnsiTheme="minorHAnsi" w:cstheme="minorHAnsi"/>
          <w:sz w:val="24"/>
          <w:szCs w:val="24"/>
        </w:rPr>
        <w:t xml:space="preserve"> wraz z opisem ich doświadczenia.</w:t>
      </w:r>
    </w:p>
    <w:p w14:paraId="343A8A24" w14:textId="6B78922B" w:rsidR="00B22996" w:rsidRPr="005D398D" w:rsidRDefault="00474C03" w:rsidP="005F6CFD">
      <w:pPr>
        <w:numPr>
          <w:ilvl w:val="1"/>
          <w:numId w:val="1"/>
        </w:numPr>
        <w:spacing w:after="0" w:line="360" w:lineRule="auto"/>
        <w:ind w:left="1560" w:right="28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Wykaz zrealizowanych usług</w:t>
      </w:r>
    </w:p>
    <w:p w14:paraId="44D25D9F" w14:textId="14EA8E0A" w:rsidR="00B22996" w:rsidRPr="005D398D" w:rsidRDefault="00474C03" w:rsidP="005F6CFD">
      <w:pPr>
        <w:pStyle w:val="Akapitzlist"/>
        <w:numPr>
          <w:ilvl w:val="1"/>
          <w:numId w:val="1"/>
        </w:numPr>
        <w:spacing w:after="0" w:line="360" w:lineRule="auto"/>
        <w:ind w:left="1560" w:righ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Kopię uprawnień budowlanych,</w:t>
      </w:r>
    </w:p>
    <w:p w14:paraId="555E6EBB" w14:textId="77777777" w:rsidR="00B22996" w:rsidRPr="005D398D" w:rsidRDefault="00474C03" w:rsidP="005F6CFD">
      <w:pPr>
        <w:numPr>
          <w:ilvl w:val="1"/>
          <w:numId w:val="1"/>
        </w:numPr>
        <w:spacing w:after="0" w:line="360" w:lineRule="auto"/>
        <w:ind w:left="1560" w:right="28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Kopię zaświadczenia o przynależności do Izby Samorządu Zawodowego,</w:t>
      </w:r>
    </w:p>
    <w:p w14:paraId="4A1A7938" w14:textId="652120BA" w:rsidR="00557B07" w:rsidRPr="005D398D" w:rsidRDefault="00557B07" w:rsidP="005F6CFD">
      <w:pPr>
        <w:pStyle w:val="Akapitzlist"/>
        <w:numPr>
          <w:ilvl w:val="1"/>
          <w:numId w:val="1"/>
        </w:numPr>
        <w:spacing w:after="0" w:line="360" w:lineRule="auto"/>
        <w:ind w:left="1560" w:right="28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sz w:val="24"/>
          <w:szCs w:val="24"/>
        </w:rPr>
        <w:t>Pełnomocnictwo jeśli dotyczy</w:t>
      </w:r>
    </w:p>
    <w:p w14:paraId="5D822A7D" w14:textId="77777777" w:rsidR="00557B07" w:rsidRPr="005D398D" w:rsidRDefault="00557B07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Po wypełnieniu formularza składania oferty i dołączeniu wszystkich wymaganych załączników (Wypełniony Formularz oferty – załącznik numer 1 do Zapytania ofertowego wraz z wymaganymi dokumentami) należy kliknąć przycisk „Przejdź do podsumowania”.</w:t>
      </w:r>
    </w:p>
    <w:p w14:paraId="55EC9F71" w14:textId="77777777" w:rsidR="00F54BF3" w:rsidRPr="005D398D" w:rsidRDefault="00557B07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W procesie składania oferty za pośrednictwem platformazakupowa.pl, Wykonawca powinien złożyć podpis bezpośrednio na dokumentach przesłanych za pośrednictwem platformazakupowa.pl. Zalecamy stosowanie podpisu na każdym załączonym pliku osobno.</w:t>
      </w:r>
    </w:p>
    <w:p w14:paraId="62AB6A20" w14:textId="77777777" w:rsidR="00F54BF3" w:rsidRPr="005D398D" w:rsidRDefault="00557B07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Aby zakończyć składanie ofert należy kliknąć przycisk „Złóż ofertę”. Następnie system zaszyfruje ofertę i Wykonawcy, tak by była niedostępna dla Zamawiającego do terminu otwarcia ofert.</w:t>
      </w:r>
    </w:p>
    <w:p w14:paraId="14B2B439" w14:textId="77777777" w:rsidR="00F54BF3" w:rsidRPr="005D398D" w:rsidRDefault="00557B07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Wykonawca, za pośrednictwem platformazakupowa.pl może przed upływem</w:t>
      </w:r>
      <w:r w:rsidR="00F54BF3"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terminu do składania ofert zmienić lub wycofać ofertę.</w:t>
      </w:r>
    </w:p>
    <w:p w14:paraId="32F5E83F" w14:textId="2F33C3DA" w:rsidR="0004217C" w:rsidRPr="0004217C" w:rsidRDefault="00F54BF3" w:rsidP="0004217C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Szczegółowa instrukcja dla Wykonawców dotycząca złożenia, zmiany i wycofania oferty znajduje się na stronie internetowej pod adresem: </w:t>
      </w:r>
      <w:hyperlink r:id="rId9" w:history="1">
        <w:r w:rsidR="0004217C" w:rsidRPr="00924C5A">
          <w:rPr>
            <w:rStyle w:val="Hipercze"/>
          </w:rPr>
          <w:t>https://drive.google.com/file/d/1Kd1DttbBeiNWt4q4slS4t76lZVKPbkyD/view</w:t>
        </w:r>
      </w:hyperlink>
    </w:p>
    <w:p w14:paraId="3B35F671" w14:textId="370A460D" w:rsidR="00F54BF3" w:rsidRDefault="00F54BF3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 W przypadku pytań technicznych związanych z funkcjonowaniem platformy należy kontaktować się z Centrum Wsparcia Klienta Platformy: numer telefonu (22) 101 02 02, adres e-mail: </w:t>
      </w:r>
      <w:hyperlink r:id="rId10" w:history="1">
        <w:r w:rsidR="008A6310" w:rsidRPr="00F37D6A">
          <w:rPr>
            <w:rStyle w:val="Hipercze"/>
            <w:rFonts w:asciiTheme="minorHAnsi" w:hAnsiTheme="minorHAnsi" w:cstheme="minorHAnsi"/>
            <w:sz w:val="24"/>
            <w:szCs w:val="24"/>
          </w:rPr>
          <w:t>cwk@platformazakupowa.pl</w:t>
        </w:r>
      </w:hyperlink>
    </w:p>
    <w:p w14:paraId="5B74B249" w14:textId="6D73F145" w:rsidR="008A6310" w:rsidRDefault="008A6310" w:rsidP="005F6CFD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Jeżeli wykonawca nie złożył oświadczenia, o którym mowa w pkt 5.3 lub innych wymaganych w niniejszym zapytaniu  dokumentów, złożone oświadczenia i/lub dokumenty są </w:t>
      </w:r>
      <w:r w:rsidR="003333B2">
        <w:rPr>
          <w:rFonts w:asciiTheme="minorHAnsi" w:hAnsiTheme="minorHAnsi" w:cstheme="minorHAnsi"/>
          <w:sz w:val="24"/>
          <w:szCs w:val="24"/>
        </w:rPr>
        <w:t>niekompletne</w:t>
      </w:r>
      <w:r>
        <w:rPr>
          <w:rFonts w:asciiTheme="minorHAnsi" w:hAnsiTheme="minorHAnsi" w:cstheme="minorHAnsi"/>
          <w:sz w:val="24"/>
          <w:szCs w:val="24"/>
        </w:rPr>
        <w:t xml:space="preserve">, zawierają błędy lub budzą wskazane przez zamawiającego wątpliwości, zamawiający wzywa do ich </w:t>
      </w:r>
      <w:r w:rsidR="003333B2">
        <w:rPr>
          <w:rFonts w:asciiTheme="minorHAnsi" w:hAnsiTheme="minorHAnsi" w:cstheme="minorHAnsi"/>
          <w:sz w:val="24"/>
          <w:szCs w:val="24"/>
        </w:rPr>
        <w:t>złożenia</w:t>
      </w:r>
      <w:r>
        <w:rPr>
          <w:rFonts w:asciiTheme="minorHAnsi" w:hAnsiTheme="minorHAnsi" w:cstheme="minorHAnsi"/>
          <w:sz w:val="24"/>
          <w:szCs w:val="24"/>
        </w:rPr>
        <w:t xml:space="preserve">, uzupełnienia lub poprawienia, lub do udzielenia </w:t>
      </w:r>
      <w:r w:rsidR="003333B2">
        <w:rPr>
          <w:rFonts w:asciiTheme="minorHAnsi" w:hAnsiTheme="minorHAnsi" w:cstheme="minorHAnsi"/>
          <w:sz w:val="24"/>
          <w:szCs w:val="24"/>
        </w:rPr>
        <w:t>wyjaśnień</w:t>
      </w:r>
      <w:r>
        <w:rPr>
          <w:rFonts w:asciiTheme="minorHAnsi" w:hAnsiTheme="minorHAnsi" w:cstheme="minorHAnsi"/>
          <w:sz w:val="24"/>
          <w:szCs w:val="24"/>
        </w:rPr>
        <w:t xml:space="preserve"> w t</w:t>
      </w:r>
      <w:r w:rsidR="00BF16F6">
        <w:rPr>
          <w:rFonts w:asciiTheme="minorHAnsi" w:hAnsiTheme="minorHAnsi" w:cstheme="minorHAnsi"/>
          <w:sz w:val="24"/>
          <w:szCs w:val="24"/>
        </w:rPr>
        <w:t>ermini</w:t>
      </w:r>
      <w:r>
        <w:rPr>
          <w:rFonts w:asciiTheme="minorHAnsi" w:hAnsiTheme="minorHAnsi" w:cstheme="minorHAnsi"/>
          <w:sz w:val="24"/>
          <w:szCs w:val="24"/>
        </w:rPr>
        <w:t xml:space="preserve">e przez siebie wyznaczonym, chyba że mimo ich złożenia, uzupełnienia lub poprawienia, lub udzielenia </w:t>
      </w:r>
      <w:r w:rsidR="003333B2">
        <w:rPr>
          <w:rFonts w:asciiTheme="minorHAnsi" w:hAnsiTheme="minorHAnsi" w:cstheme="minorHAnsi"/>
          <w:sz w:val="24"/>
          <w:szCs w:val="24"/>
        </w:rPr>
        <w:t>wyjaśnień</w:t>
      </w:r>
      <w:r>
        <w:rPr>
          <w:rFonts w:asciiTheme="minorHAnsi" w:hAnsiTheme="minorHAnsi" w:cstheme="minorHAnsi"/>
          <w:sz w:val="24"/>
          <w:szCs w:val="24"/>
        </w:rPr>
        <w:t xml:space="preserve"> oferta </w:t>
      </w:r>
      <w:r w:rsidR="00BF16F6">
        <w:rPr>
          <w:rFonts w:asciiTheme="minorHAnsi" w:hAnsiTheme="minorHAnsi" w:cstheme="minorHAnsi"/>
          <w:sz w:val="24"/>
          <w:szCs w:val="24"/>
        </w:rPr>
        <w:t>wykonawcy podlega odrzuceniu albo konieczne byłoby unieważnienie postępowania.</w:t>
      </w:r>
    </w:p>
    <w:p w14:paraId="71D02CE9" w14:textId="77777777" w:rsidR="00BF16F6" w:rsidRDefault="00BF16F6" w:rsidP="00BF16F6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Jeżeli wykonawca nie złożył wymaganych pełnomocnictw albo złożył wadliwe pełnomocnictwa, zamawiający wzywa do ich złożenia w terminie przez siebie wyznaczonym, chyba że mimo ich złożenia oferta  wykonawcy podlega odrzuceniu albo konieczne byłoby unieważnienie postępowania.</w:t>
      </w:r>
    </w:p>
    <w:p w14:paraId="780CC700" w14:textId="6C909BF3" w:rsidR="001E2F4D" w:rsidRPr="005D398D" w:rsidRDefault="00F54BF3" w:rsidP="005F6CFD">
      <w:pPr>
        <w:pStyle w:val="Standard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5D398D">
        <w:rPr>
          <w:rFonts w:asciiTheme="minorHAnsi" w:hAnsiTheme="minorHAnsi" w:cstheme="minorHAnsi"/>
          <w:b/>
        </w:rPr>
        <w:t>Termin składania ofert.</w:t>
      </w:r>
    </w:p>
    <w:p w14:paraId="2B0060F6" w14:textId="0FC1302D" w:rsidR="005D398D" w:rsidRPr="005D398D" w:rsidRDefault="00F54BF3" w:rsidP="005F6CFD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Ofertę (sporządzoną na załączniku numer 1 do Zapytania Ofertowego – Formularz oferty) wraz z wymaganymi dokumentami należy umieścić na platformie zakupowej pod adresem: </w:t>
      </w:r>
      <w:hyperlink r:id="rId11" w:history="1">
        <w:r w:rsidRPr="005D398D">
          <w:rPr>
            <w:rStyle w:val="Hipercze"/>
            <w:rFonts w:asciiTheme="minorHAnsi" w:hAnsiTheme="minorHAnsi" w:cstheme="minorHAnsi"/>
            <w:sz w:val="24"/>
            <w:szCs w:val="24"/>
          </w:rPr>
          <w:t>https://platformazakupowa.pl/pn/ajd_czest/proceedings</w:t>
        </w:r>
      </w:hyperlink>
      <w:r w:rsidRPr="005D398D">
        <w:rPr>
          <w:rFonts w:asciiTheme="minorHAnsi" w:hAnsiTheme="minorHAnsi" w:cstheme="minorHAnsi"/>
          <w:sz w:val="24"/>
          <w:szCs w:val="24"/>
        </w:rPr>
        <w:t xml:space="preserve"> - w wierszu oznaczonym tytułem oraz znakiem niniejszego postępowania i złożyć </w:t>
      </w:r>
      <w:r w:rsidR="001E2F4D" w:rsidRPr="005D398D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DC70EF">
        <w:rPr>
          <w:rFonts w:asciiTheme="minorHAnsi" w:hAnsiTheme="minorHAnsi" w:cstheme="minorHAnsi"/>
          <w:b/>
          <w:sz w:val="24"/>
          <w:szCs w:val="24"/>
        </w:rPr>
        <w:t>8</w:t>
      </w:r>
      <w:r w:rsidR="005B00E0">
        <w:rPr>
          <w:rFonts w:asciiTheme="minorHAnsi" w:hAnsiTheme="minorHAnsi" w:cstheme="minorHAnsi"/>
          <w:b/>
          <w:sz w:val="24"/>
          <w:szCs w:val="24"/>
        </w:rPr>
        <w:t>.0</w:t>
      </w:r>
      <w:r w:rsidR="00DC70EF">
        <w:rPr>
          <w:rFonts w:asciiTheme="minorHAnsi" w:hAnsiTheme="minorHAnsi" w:cstheme="minorHAnsi"/>
          <w:b/>
          <w:sz w:val="24"/>
          <w:szCs w:val="24"/>
        </w:rPr>
        <w:t>7</w:t>
      </w:r>
      <w:r w:rsidR="001E2F4D" w:rsidRPr="005D398D">
        <w:rPr>
          <w:rFonts w:asciiTheme="minorHAnsi" w:hAnsiTheme="minorHAnsi" w:cstheme="minorHAnsi"/>
          <w:b/>
          <w:sz w:val="24"/>
          <w:szCs w:val="24"/>
        </w:rPr>
        <w:t>.202</w:t>
      </w:r>
      <w:r w:rsidR="00E24D44">
        <w:rPr>
          <w:rFonts w:asciiTheme="minorHAnsi" w:hAnsiTheme="minorHAnsi" w:cstheme="minorHAnsi"/>
          <w:b/>
          <w:sz w:val="24"/>
          <w:szCs w:val="24"/>
        </w:rPr>
        <w:t>5</w:t>
      </w:r>
      <w:r w:rsidR="00814847" w:rsidRPr="005D398D">
        <w:rPr>
          <w:rFonts w:asciiTheme="minorHAnsi" w:hAnsiTheme="minorHAnsi" w:cstheme="minorHAnsi"/>
          <w:b/>
          <w:sz w:val="24"/>
          <w:szCs w:val="24"/>
        </w:rPr>
        <w:t>r</w:t>
      </w:r>
      <w:r w:rsidR="001E2F4D" w:rsidRPr="005D398D">
        <w:rPr>
          <w:rFonts w:asciiTheme="minorHAnsi" w:hAnsiTheme="minorHAnsi" w:cstheme="minorHAnsi"/>
          <w:b/>
          <w:sz w:val="24"/>
          <w:szCs w:val="24"/>
        </w:rPr>
        <w:t xml:space="preserve"> do godz. </w:t>
      </w:r>
      <w:r w:rsidR="00E24D44">
        <w:rPr>
          <w:rFonts w:asciiTheme="minorHAnsi" w:hAnsiTheme="minorHAnsi" w:cstheme="minorHAnsi"/>
          <w:b/>
          <w:sz w:val="24"/>
          <w:szCs w:val="24"/>
        </w:rPr>
        <w:t>1</w:t>
      </w:r>
      <w:r w:rsidR="00DC70EF">
        <w:rPr>
          <w:rFonts w:asciiTheme="minorHAnsi" w:hAnsiTheme="minorHAnsi" w:cstheme="minorHAnsi"/>
          <w:b/>
          <w:sz w:val="24"/>
          <w:szCs w:val="24"/>
        </w:rPr>
        <w:t>2</w:t>
      </w:r>
      <w:r w:rsidR="001E2F4D" w:rsidRPr="005D398D">
        <w:rPr>
          <w:rFonts w:asciiTheme="minorHAnsi" w:hAnsiTheme="minorHAnsi" w:cstheme="minorHAnsi"/>
          <w:b/>
          <w:sz w:val="24"/>
          <w:szCs w:val="24"/>
        </w:rPr>
        <w:t xml:space="preserve">:00.  </w:t>
      </w:r>
    </w:p>
    <w:p w14:paraId="04D792AA" w14:textId="77777777" w:rsidR="005D398D" w:rsidRPr="005D398D" w:rsidRDefault="00F54BF3" w:rsidP="005F6CFD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3E04077D" w14:textId="77777777" w:rsidR="005D398D" w:rsidRPr="005D398D" w:rsidRDefault="001E2F4D" w:rsidP="005F6CFD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Zamawiający zastrzega sobie prawo do przedłużenia terminu składania ofert, z tym, że w przypadku zmiany zapytania ofertowego Zamawiający przedłuża termin składania ofert o czas niezbędny do wprowadzenia zmian w ofertach, jeżeli jest to konieczne z uwagi na zakres wprowadzonych zmian.</w:t>
      </w:r>
    </w:p>
    <w:p w14:paraId="1A5C6CFC" w14:textId="77777777" w:rsidR="005D398D" w:rsidRPr="005D398D" w:rsidRDefault="001E2F4D" w:rsidP="005F6CFD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Oferty złożone po upływie terminu składania ofert nie będą rozpatrywane.</w:t>
      </w:r>
    </w:p>
    <w:p w14:paraId="1B4C4C91" w14:textId="36313F76" w:rsidR="001E2F4D" w:rsidRPr="005D398D" w:rsidRDefault="001E2F4D" w:rsidP="005F6CFD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Oferta musi być sporządzona w języku polskim.</w:t>
      </w:r>
    </w:p>
    <w:p w14:paraId="425DF38E" w14:textId="4D3D1E2E" w:rsidR="001E796B" w:rsidRPr="005D398D" w:rsidRDefault="005D398D" w:rsidP="004245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 xml:space="preserve">10. </w:t>
      </w:r>
      <w:r w:rsidR="001E796B" w:rsidRPr="005D398D">
        <w:rPr>
          <w:rFonts w:asciiTheme="minorHAnsi" w:hAnsiTheme="minorHAnsi" w:cstheme="minorHAnsi"/>
          <w:b/>
          <w:sz w:val="24"/>
          <w:szCs w:val="24"/>
        </w:rPr>
        <w:t>Termin otwarcia ofert</w:t>
      </w:r>
    </w:p>
    <w:p w14:paraId="29556D12" w14:textId="46F5EAAC" w:rsidR="001E796B" w:rsidRPr="005D398D" w:rsidRDefault="005D398D" w:rsidP="005D398D">
      <w:pPr>
        <w:autoSpaceDE w:val="0"/>
        <w:autoSpaceDN w:val="0"/>
        <w:adjustRightInd w:val="0"/>
        <w:spacing w:after="0" w:line="360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10.1 </w:t>
      </w:r>
      <w:r w:rsidR="001E796B" w:rsidRPr="005D398D">
        <w:rPr>
          <w:rFonts w:asciiTheme="minorHAnsi" w:hAnsiTheme="minorHAnsi" w:cstheme="minorHAnsi"/>
          <w:sz w:val="24"/>
          <w:szCs w:val="24"/>
        </w:rPr>
        <w:t xml:space="preserve">Otwarcie ofert nastąpi w dniu </w:t>
      </w:r>
      <w:r w:rsidR="00DC70EF">
        <w:rPr>
          <w:rFonts w:asciiTheme="minorHAnsi" w:hAnsiTheme="minorHAnsi" w:cstheme="minorHAnsi"/>
          <w:sz w:val="24"/>
          <w:szCs w:val="24"/>
        </w:rPr>
        <w:t>8</w:t>
      </w:r>
      <w:r w:rsidR="00E24D44">
        <w:rPr>
          <w:rFonts w:asciiTheme="minorHAnsi" w:hAnsiTheme="minorHAnsi" w:cstheme="minorHAnsi"/>
          <w:sz w:val="24"/>
          <w:szCs w:val="24"/>
        </w:rPr>
        <w:t>.0</w:t>
      </w:r>
      <w:r w:rsidR="00DC70EF">
        <w:rPr>
          <w:rFonts w:asciiTheme="minorHAnsi" w:hAnsiTheme="minorHAnsi" w:cstheme="minorHAnsi"/>
          <w:sz w:val="24"/>
          <w:szCs w:val="24"/>
        </w:rPr>
        <w:t>7</w:t>
      </w:r>
      <w:r w:rsidR="00E24D44">
        <w:rPr>
          <w:rFonts w:asciiTheme="minorHAnsi" w:hAnsiTheme="minorHAnsi" w:cstheme="minorHAnsi"/>
          <w:sz w:val="24"/>
          <w:szCs w:val="24"/>
        </w:rPr>
        <w:t>.2025r</w:t>
      </w:r>
      <w:r w:rsidR="001E796B" w:rsidRPr="005D398D">
        <w:rPr>
          <w:rFonts w:asciiTheme="minorHAnsi" w:hAnsiTheme="minorHAnsi" w:cstheme="minorHAnsi"/>
          <w:sz w:val="24"/>
          <w:szCs w:val="24"/>
        </w:rPr>
        <w:t xml:space="preserve"> roku o godzinie </w:t>
      </w:r>
      <w:r w:rsidR="00E24D44">
        <w:rPr>
          <w:rFonts w:asciiTheme="minorHAnsi" w:hAnsiTheme="minorHAnsi" w:cstheme="minorHAnsi"/>
          <w:sz w:val="24"/>
          <w:szCs w:val="24"/>
        </w:rPr>
        <w:t>1</w:t>
      </w:r>
      <w:r w:rsidR="00DC70EF">
        <w:rPr>
          <w:rFonts w:asciiTheme="minorHAnsi" w:hAnsiTheme="minorHAnsi" w:cstheme="minorHAnsi"/>
          <w:sz w:val="24"/>
          <w:szCs w:val="24"/>
        </w:rPr>
        <w:t>2</w:t>
      </w:r>
      <w:r w:rsidR="001E796B" w:rsidRPr="005D398D">
        <w:rPr>
          <w:rFonts w:asciiTheme="minorHAnsi" w:hAnsiTheme="minorHAnsi" w:cstheme="minorHAnsi"/>
          <w:sz w:val="24"/>
          <w:szCs w:val="24"/>
        </w:rPr>
        <w:t>:</w:t>
      </w:r>
      <w:r w:rsidR="00DC70EF">
        <w:rPr>
          <w:rFonts w:asciiTheme="minorHAnsi" w:hAnsiTheme="minorHAnsi" w:cstheme="minorHAnsi"/>
          <w:sz w:val="24"/>
          <w:szCs w:val="24"/>
        </w:rPr>
        <w:t>15</w:t>
      </w:r>
      <w:r w:rsidR="001E796B" w:rsidRPr="005D398D">
        <w:rPr>
          <w:rFonts w:asciiTheme="minorHAnsi" w:hAnsiTheme="minorHAnsi" w:cstheme="minorHAnsi"/>
          <w:sz w:val="24"/>
          <w:szCs w:val="24"/>
        </w:rPr>
        <w:t>.</w:t>
      </w:r>
    </w:p>
    <w:p w14:paraId="58BFDA4D" w14:textId="57C49B47" w:rsidR="001E796B" w:rsidRPr="005D398D" w:rsidRDefault="001E796B" w:rsidP="005D398D">
      <w:pPr>
        <w:autoSpaceDE w:val="0"/>
        <w:autoSpaceDN w:val="0"/>
        <w:adjustRightInd w:val="0"/>
        <w:spacing w:after="0" w:line="360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1</w:t>
      </w:r>
      <w:r w:rsidR="005D398D">
        <w:rPr>
          <w:rFonts w:asciiTheme="minorHAnsi" w:hAnsiTheme="minorHAnsi" w:cstheme="minorHAnsi"/>
          <w:sz w:val="24"/>
          <w:szCs w:val="24"/>
        </w:rPr>
        <w:t>0</w:t>
      </w:r>
      <w:r w:rsidRPr="005D398D">
        <w:rPr>
          <w:rFonts w:asciiTheme="minorHAnsi" w:hAnsiTheme="minorHAnsi" w:cstheme="minorHAnsi"/>
          <w:sz w:val="24"/>
          <w:szCs w:val="24"/>
        </w:rPr>
        <w:t>.2. W przypadku awarii systemu teleinformatycznego, która spowoduje brak</w:t>
      </w:r>
      <w:r w:rsidR="004245F8"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możliwości otwarcia ofert w terminie określonym przez zamawiającego, otwarcie</w:t>
      </w:r>
      <w:r w:rsidR="004245F8"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ofert następuje niezwłocznie po usunięciu awarii.</w:t>
      </w:r>
    </w:p>
    <w:p w14:paraId="09F7E21E" w14:textId="257DE3B7" w:rsidR="001E796B" w:rsidRPr="005D398D" w:rsidRDefault="001E796B" w:rsidP="005D398D">
      <w:pPr>
        <w:autoSpaceDE w:val="0"/>
        <w:autoSpaceDN w:val="0"/>
        <w:adjustRightInd w:val="0"/>
        <w:spacing w:after="0" w:line="360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1</w:t>
      </w:r>
      <w:r w:rsidR="005D398D">
        <w:rPr>
          <w:rFonts w:asciiTheme="minorHAnsi" w:hAnsiTheme="minorHAnsi" w:cstheme="minorHAnsi"/>
          <w:sz w:val="24"/>
          <w:szCs w:val="24"/>
        </w:rPr>
        <w:t>0</w:t>
      </w:r>
      <w:r w:rsidRPr="005D398D">
        <w:rPr>
          <w:rFonts w:asciiTheme="minorHAnsi" w:hAnsiTheme="minorHAnsi" w:cstheme="minorHAnsi"/>
          <w:sz w:val="24"/>
          <w:szCs w:val="24"/>
        </w:rPr>
        <w:t>.3. Zamawiający poinformuje o zmianie terminu otwarcia ofert na stronie</w:t>
      </w:r>
      <w:r w:rsidR="004245F8"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internetowej prowadzonego postępowania:</w:t>
      </w:r>
    </w:p>
    <w:p w14:paraId="7A6F8366" w14:textId="664A6215" w:rsidR="005D398D" w:rsidRDefault="001B5DDC" w:rsidP="005D398D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4"/>
          <w:szCs w:val="24"/>
        </w:rPr>
      </w:pPr>
      <w:hyperlink r:id="rId12" w:history="1">
        <w:r w:rsidR="005D398D" w:rsidRPr="002F67FD">
          <w:rPr>
            <w:rStyle w:val="Hipercze"/>
            <w:rFonts w:asciiTheme="minorHAnsi" w:hAnsiTheme="minorHAnsi" w:cstheme="minorHAnsi"/>
            <w:sz w:val="24"/>
            <w:szCs w:val="24"/>
          </w:rPr>
          <w:t>https://platformazakupowa.pl/pn/ajd_czest/proceedings</w:t>
        </w:r>
      </w:hyperlink>
      <w:r w:rsidR="001E796B" w:rsidRPr="005D398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2774294" w14:textId="374F5B54" w:rsidR="001E796B" w:rsidRPr="005D398D" w:rsidRDefault="001E796B" w:rsidP="005D398D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w wierszu oznaczonym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tytułem oraz znakiem sprawy niniejszego postępowania</w:t>
      </w:r>
    </w:p>
    <w:p w14:paraId="557D8F73" w14:textId="2E2C6158" w:rsidR="001E796B" w:rsidRPr="005D398D" w:rsidRDefault="001E796B" w:rsidP="005D398D">
      <w:pPr>
        <w:autoSpaceDE w:val="0"/>
        <w:autoSpaceDN w:val="0"/>
        <w:adjustRightInd w:val="0"/>
        <w:spacing w:after="0" w:line="360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1</w:t>
      </w:r>
      <w:r w:rsidR="005D398D">
        <w:rPr>
          <w:rFonts w:asciiTheme="minorHAnsi" w:hAnsiTheme="minorHAnsi" w:cstheme="minorHAnsi"/>
          <w:sz w:val="24"/>
          <w:szCs w:val="24"/>
        </w:rPr>
        <w:t>0</w:t>
      </w:r>
      <w:r w:rsidRPr="005D398D">
        <w:rPr>
          <w:rFonts w:asciiTheme="minorHAnsi" w:hAnsiTheme="minorHAnsi" w:cstheme="minorHAnsi"/>
          <w:sz w:val="24"/>
          <w:szCs w:val="24"/>
        </w:rPr>
        <w:t>.4. Zamawiający, niezwłocznie po otwarciu ofert, udostępnia na stronie internetowej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prowadzonego postępowania informacje o:</w:t>
      </w:r>
    </w:p>
    <w:p w14:paraId="6212C2B5" w14:textId="77777777" w:rsidR="005D398D" w:rsidRDefault="001E796B" w:rsidP="005F6C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Nazwach albo imionach i nazwiskach oraz siedzibach lub miejscach prowadzonej</w:t>
      </w:r>
      <w:r w:rsidR="005D398D"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działalności gospodarczej albo miejscach zamieszkania wykonawców, których</w:t>
      </w:r>
      <w:r w:rsidR="005D398D"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oferty zostały otwarte;</w:t>
      </w:r>
    </w:p>
    <w:p w14:paraId="1FB7DC7F" w14:textId="499B337B" w:rsidR="001E796B" w:rsidRPr="005D398D" w:rsidRDefault="001E796B" w:rsidP="005F6C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Cenach lub kosztach zawartych w ofertach.</w:t>
      </w:r>
    </w:p>
    <w:p w14:paraId="781A76D4" w14:textId="115DE8E7" w:rsidR="001E796B" w:rsidRPr="005D398D" w:rsidRDefault="001E796B" w:rsidP="005F6C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kwocie, jaką zamierza przeznaczyć na sfinansowanie zamówienia.</w:t>
      </w:r>
    </w:p>
    <w:p w14:paraId="7DD7BFF8" w14:textId="47DB1742" w:rsidR="001E796B" w:rsidRPr="005D398D" w:rsidRDefault="001E796B" w:rsidP="005D398D">
      <w:pPr>
        <w:autoSpaceDE w:val="0"/>
        <w:autoSpaceDN w:val="0"/>
        <w:adjustRightInd w:val="0"/>
        <w:spacing w:after="0" w:line="360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1</w:t>
      </w:r>
      <w:r w:rsidR="005D398D">
        <w:rPr>
          <w:rFonts w:asciiTheme="minorHAnsi" w:hAnsiTheme="minorHAnsi" w:cstheme="minorHAnsi"/>
          <w:sz w:val="24"/>
          <w:szCs w:val="24"/>
        </w:rPr>
        <w:t>0</w:t>
      </w:r>
      <w:r w:rsidRPr="005D398D">
        <w:rPr>
          <w:rFonts w:asciiTheme="minorHAnsi" w:hAnsiTheme="minorHAnsi" w:cstheme="minorHAnsi"/>
          <w:sz w:val="24"/>
          <w:szCs w:val="24"/>
        </w:rPr>
        <w:t>.5. Informacja, o której mowa w punkcie 1</w:t>
      </w:r>
      <w:r w:rsidR="00335B2C">
        <w:rPr>
          <w:rFonts w:asciiTheme="minorHAnsi" w:hAnsiTheme="minorHAnsi" w:cstheme="minorHAnsi"/>
          <w:sz w:val="24"/>
          <w:szCs w:val="24"/>
        </w:rPr>
        <w:t>0.4</w:t>
      </w:r>
      <w:r w:rsidRPr="005D398D">
        <w:rPr>
          <w:rFonts w:asciiTheme="minorHAnsi" w:hAnsiTheme="minorHAnsi" w:cstheme="minorHAnsi"/>
          <w:sz w:val="24"/>
          <w:szCs w:val="24"/>
        </w:rPr>
        <w:t>. zostanie opublikowana na stronie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internetowej prowadzonego postępowania:</w:t>
      </w:r>
    </w:p>
    <w:p w14:paraId="7408B413" w14:textId="1C5E135F" w:rsidR="005D398D" w:rsidRDefault="001B5DDC" w:rsidP="005D398D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4"/>
          <w:szCs w:val="24"/>
        </w:rPr>
      </w:pPr>
      <w:hyperlink r:id="rId13" w:history="1">
        <w:r w:rsidR="005D398D" w:rsidRPr="002F67FD">
          <w:rPr>
            <w:rStyle w:val="Hipercze"/>
            <w:rFonts w:asciiTheme="minorHAnsi" w:hAnsiTheme="minorHAnsi" w:cstheme="minorHAnsi"/>
            <w:sz w:val="24"/>
            <w:szCs w:val="24"/>
          </w:rPr>
          <w:t>https://platformazakupowa.pl/pn/ajd_czest/proceedings</w:t>
        </w:r>
      </w:hyperlink>
      <w:r w:rsidR="001E796B" w:rsidRPr="005D398D">
        <w:rPr>
          <w:rFonts w:asciiTheme="minorHAnsi" w:hAnsiTheme="minorHAnsi" w:cstheme="minorHAnsi"/>
          <w:sz w:val="24"/>
          <w:szCs w:val="24"/>
        </w:rPr>
        <w:t>,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51DD7FC" w14:textId="2EBB92BB" w:rsidR="001E796B" w:rsidRPr="005D398D" w:rsidRDefault="001E796B" w:rsidP="005D398D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w wierszu oznaczonym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tytułem oraz znakiem sprawy niniejszego postępowania, w sekcji ,,Komunikaty”.</w:t>
      </w:r>
    </w:p>
    <w:p w14:paraId="360F9E9C" w14:textId="5D253961" w:rsidR="001E796B" w:rsidRDefault="001E796B" w:rsidP="005D398D">
      <w:pPr>
        <w:autoSpaceDE w:val="0"/>
        <w:autoSpaceDN w:val="0"/>
        <w:adjustRightInd w:val="0"/>
        <w:spacing w:after="0" w:line="360" w:lineRule="auto"/>
        <w:ind w:left="851" w:hanging="567"/>
        <w:rPr>
          <w:rFonts w:asciiTheme="minorHAnsi" w:hAnsiTheme="minorHAnsi" w:cstheme="minorHAnsi"/>
        </w:rPr>
      </w:pPr>
      <w:r w:rsidRPr="005D398D">
        <w:rPr>
          <w:rFonts w:asciiTheme="minorHAnsi" w:hAnsiTheme="minorHAnsi" w:cstheme="minorHAnsi"/>
          <w:sz w:val="24"/>
          <w:szCs w:val="24"/>
        </w:rPr>
        <w:t>1</w:t>
      </w:r>
      <w:r w:rsidR="005D398D">
        <w:rPr>
          <w:rFonts w:asciiTheme="minorHAnsi" w:hAnsiTheme="minorHAnsi" w:cstheme="minorHAnsi"/>
          <w:sz w:val="24"/>
          <w:szCs w:val="24"/>
        </w:rPr>
        <w:t>0</w:t>
      </w:r>
      <w:r w:rsidRPr="005D398D">
        <w:rPr>
          <w:rFonts w:asciiTheme="minorHAnsi" w:hAnsiTheme="minorHAnsi" w:cstheme="minorHAnsi"/>
          <w:sz w:val="24"/>
          <w:szCs w:val="24"/>
        </w:rPr>
        <w:t>.6. Zamawiający nie przewiduje transmitowania sesji otwarcia za pośrednictwem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elektronicznych narzędzi do przekazu wideo on-line.</w:t>
      </w:r>
    </w:p>
    <w:p w14:paraId="63177D05" w14:textId="2A651908" w:rsidR="004245F8" w:rsidRPr="005D398D" w:rsidRDefault="004245F8" w:rsidP="004245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1</w:t>
      </w:r>
      <w:r w:rsidR="005D398D" w:rsidRPr="005D398D">
        <w:rPr>
          <w:rFonts w:asciiTheme="minorHAnsi" w:hAnsiTheme="minorHAnsi" w:cstheme="minorHAnsi"/>
          <w:b/>
          <w:sz w:val="24"/>
          <w:szCs w:val="24"/>
        </w:rPr>
        <w:t>1</w:t>
      </w:r>
      <w:r w:rsidRPr="005D398D">
        <w:rPr>
          <w:rFonts w:asciiTheme="minorHAnsi" w:hAnsiTheme="minorHAnsi" w:cstheme="minorHAnsi"/>
          <w:b/>
          <w:sz w:val="24"/>
          <w:szCs w:val="24"/>
        </w:rPr>
        <w:t>. Termin związania ofertą</w:t>
      </w:r>
    </w:p>
    <w:p w14:paraId="3DB8907A" w14:textId="576F331E" w:rsidR="004245F8" w:rsidRPr="005D398D" w:rsidRDefault="004245F8" w:rsidP="004245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1</w:t>
      </w:r>
      <w:r w:rsidR="005D398D">
        <w:rPr>
          <w:rFonts w:asciiTheme="minorHAnsi" w:hAnsiTheme="minorHAnsi" w:cstheme="minorHAnsi"/>
          <w:sz w:val="24"/>
          <w:szCs w:val="24"/>
        </w:rPr>
        <w:t>1</w:t>
      </w:r>
      <w:r w:rsidRPr="005D398D">
        <w:rPr>
          <w:rFonts w:asciiTheme="minorHAnsi" w:hAnsiTheme="minorHAnsi" w:cstheme="minorHAnsi"/>
          <w:sz w:val="24"/>
          <w:szCs w:val="24"/>
        </w:rPr>
        <w:t xml:space="preserve">.1. Wykonawcy będą związani złożonymi ofertami </w:t>
      </w:r>
      <w:r w:rsidR="001155EB">
        <w:rPr>
          <w:rFonts w:asciiTheme="minorHAnsi" w:hAnsiTheme="minorHAnsi" w:cstheme="minorHAnsi"/>
          <w:sz w:val="24"/>
          <w:szCs w:val="24"/>
        </w:rPr>
        <w:t>przez 30 dni od ostatecznego dnia złożenia ofert.</w:t>
      </w:r>
    </w:p>
    <w:p w14:paraId="6DBE746E" w14:textId="3CA45124" w:rsidR="004245F8" w:rsidRPr="005D398D" w:rsidRDefault="004245F8" w:rsidP="005D398D">
      <w:pPr>
        <w:autoSpaceDE w:val="0"/>
        <w:autoSpaceDN w:val="0"/>
        <w:adjustRightInd w:val="0"/>
        <w:spacing w:after="0"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1</w:t>
      </w:r>
      <w:r w:rsidR="005D398D">
        <w:rPr>
          <w:rFonts w:asciiTheme="minorHAnsi" w:hAnsiTheme="minorHAnsi" w:cstheme="minorHAnsi"/>
          <w:sz w:val="24"/>
          <w:szCs w:val="24"/>
        </w:rPr>
        <w:t>1</w:t>
      </w:r>
      <w:r w:rsidRPr="005D398D">
        <w:rPr>
          <w:rFonts w:asciiTheme="minorHAnsi" w:hAnsiTheme="minorHAnsi" w:cstheme="minorHAnsi"/>
          <w:sz w:val="24"/>
          <w:szCs w:val="24"/>
        </w:rPr>
        <w:t>.2. W przypadku, gdy wybór najkorzystniejszej oferty nie nastąpi przed upływem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terminu związania ofertą określonego w punkcie poprzedzającym, Zamawiający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przed upływem terminu związania ofert, zwróci się jednokrotnie do Wykonawców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o wyrażenie zgody na przedłużenie tego terminu o wskazany przez Zamawiającego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okres, nie dłuższy niż 30 dni. Przedłużenie terminu związania ofertą wymaga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złożenia przez Wykonawcę pisemnego oświadczenia o wyrażeniu zgody na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przedłużenie terminu związania ofertą. Przez pisemność należy rozumieć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wyrażenie informacji przy użyciu wyrazów, cyfr lub innych znaków pisarskich, które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można odczytać i powielić, przekazywanych przy użyciu środków komunikacji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elektronicznej.</w:t>
      </w:r>
    </w:p>
    <w:p w14:paraId="45110384" w14:textId="77777777" w:rsidR="004245F8" w:rsidRPr="005D398D" w:rsidRDefault="004245F8" w:rsidP="004245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0680D2A8" w14:textId="4A08FDEB" w:rsidR="004245F8" w:rsidRPr="005D398D" w:rsidRDefault="004245F8" w:rsidP="004245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1</w:t>
      </w:r>
      <w:r w:rsidR="005D398D">
        <w:rPr>
          <w:rFonts w:asciiTheme="minorHAnsi" w:hAnsiTheme="minorHAnsi" w:cstheme="minorHAnsi"/>
          <w:b/>
          <w:sz w:val="24"/>
          <w:szCs w:val="24"/>
        </w:rPr>
        <w:t>2</w:t>
      </w:r>
      <w:r w:rsidRPr="005D398D">
        <w:rPr>
          <w:rFonts w:asciiTheme="minorHAnsi" w:hAnsiTheme="minorHAnsi" w:cstheme="minorHAnsi"/>
          <w:b/>
          <w:sz w:val="24"/>
          <w:szCs w:val="24"/>
        </w:rPr>
        <w:t>. Informacje o prowadzeniu postępowania i trybie oceny ofert</w:t>
      </w:r>
    </w:p>
    <w:p w14:paraId="171E3513" w14:textId="27CB7A0E" w:rsidR="004245F8" w:rsidRPr="005D398D" w:rsidRDefault="005D398D" w:rsidP="005D398D">
      <w:pPr>
        <w:autoSpaceDE w:val="0"/>
        <w:autoSpaceDN w:val="0"/>
        <w:adjustRightInd w:val="0"/>
        <w:spacing w:after="0" w:line="360" w:lineRule="auto"/>
        <w:ind w:left="993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12.</w:t>
      </w:r>
      <w:r w:rsidR="004245F8" w:rsidRPr="005D398D">
        <w:rPr>
          <w:rFonts w:asciiTheme="minorHAnsi" w:hAnsiTheme="minorHAnsi" w:cstheme="minorHAnsi"/>
          <w:sz w:val="24"/>
          <w:szCs w:val="24"/>
        </w:rPr>
        <w:t>1. Postępowanie prowadzone jest w języku polskim.</w:t>
      </w:r>
    </w:p>
    <w:p w14:paraId="6EDF451F" w14:textId="00F9C349" w:rsidR="004245F8" w:rsidRPr="005D398D" w:rsidRDefault="005D398D" w:rsidP="005D398D">
      <w:pPr>
        <w:autoSpaceDE w:val="0"/>
        <w:autoSpaceDN w:val="0"/>
        <w:adjustRightInd w:val="0"/>
        <w:spacing w:after="0" w:line="360" w:lineRule="auto"/>
        <w:ind w:left="993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12.</w:t>
      </w:r>
      <w:r w:rsidR="004245F8" w:rsidRPr="005D398D">
        <w:rPr>
          <w:rFonts w:asciiTheme="minorHAnsi" w:hAnsiTheme="minorHAnsi" w:cstheme="minorHAnsi"/>
          <w:sz w:val="24"/>
          <w:szCs w:val="24"/>
        </w:rPr>
        <w:t>3. Po upływie terminu składania ofert Zamawiający przystąpi do badania i oceny ofert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245F8" w:rsidRPr="005D398D">
        <w:rPr>
          <w:rFonts w:asciiTheme="minorHAnsi" w:hAnsiTheme="minorHAnsi" w:cstheme="minorHAnsi"/>
          <w:sz w:val="24"/>
          <w:szCs w:val="24"/>
        </w:rPr>
        <w:t>złożonych w terminie.</w:t>
      </w:r>
    </w:p>
    <w:p w14:paraId="3E68455E" w14:textId="01420DC2" w:rsidR="004245F8" w:rsidRPr="005D398D" w:rsidRDefault="005D398D" w:rsidP="005D398D">
      <w:pPr>
        <w:autoSpaceDE w:val="0"/>
        <w:autoSpaceDN w:val="0"/>
        <w:adjustRightInd w:val="0"/>
        <w:spacing w:after="0" w:line="360" w:lineRule="auto"/>
        <w:ind w:left="993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12.</w:t>
      </w:r>
      <w:r w:rsidR="004245F8" w:rsidRPr="005D398D">
        <w:rPr>
          <w:rFonts w:asciiTheme="minorHAnsi" w:hAnsiTheme="minorHAnsi" w:cstheme="minorHAnsi"/>
          <w:sz w:val="24"/>
          <w:szCs w:val="24"/>
        </w:rPr>
        <w:t>4. Zamawiający zastrzega sobie prawo do żądania wyjaśnień dotyczących treści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245F8" w:rsidRPr="005D398D">
        <w:rPr>
          <w:rFonts w:asciiTheme="minorHAnsi" w:hAnsiTheme="minorHAnsi" w:cstheme="minorHAnsi"/>
          <w:sz w:val="24"/>
          <w:szCs w:val="24"/>
        </w:rPr>
        <w:t>oferty, oświadczeń zawartych w formularzu ofertowym oraz dokumentów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245F8" w:rsidRPr="005D398D">
        <w:rPr>
          <w:rFonts w:asciiTheme="minorHAnsi" w:hAnsiTheme="minorHAnsi" w:cstheme="minorHAnsi"/>
          <w:sz w:val="24"/>
          <w:szCs w:val="24"/>
        </w:rPr>
        <w:t>złożonych łącznie z ofertą.</w:t>
      </w:r>
    </w:p>
    <w:p w14:paraId="65CF636A" w14:textId="1CD82D6F" w:rsidR="004245F8" w:rsidRPr="005D398D" w:rsidRDefault="005D398D" w:rsidP="005D398D">
      <w:pPr>
        <w:autoSpaceDE w:val="0"/>
        <w:autoSpaceDN w:val="0"/>
        <w:adjustRightInd w:val="0"/>
        <w:spacing w:after="0" w:line="360" w:lineRule="auto"/>
        <w:ind w:left="993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12.</w:t>
      </w:r>
      <w:r w:rsidR="004245F8" w:rsidRPr="005D398D">
        <w:rPr>
          <w:rFonts w:asciiTheme="minorHAnsi" w:hAnsiTheme="minorHAnsi" w:cstheme="minorHAnsi"/>
          <w:sz w:val="24"/>
          <w:szCs w:val="24"/>
        </w:rPr>
        <w:t>5. Zamawiający zastrzega sobie prawo żądania od Wykonawcy wyjaśnień dotyczących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245F8" w:rsidRPr="005D398D">
        <w:rPr>
          <w:rFonts w:asciiTheme="minorHAnsi" w:hAnsiTheme="minorHAnsi" w:cstheme="minorHAnsi"/>
          <w:sz w:val="24"/>
          <w:szCs w:val="24"/>
        </w:rPr>
        <w:t>zaoferowanej ceny.</w:t>
      </w:r>
    </w:p>
    <w:p w14:paraId="21CB6A17" w14:textId="22123863" w:rsidR="004245F8" w:rsidRPr="005D398D" w:rsidRDefault="005D398D" w:rsidP="005D398D">
      <w:pPr>
        <w:autoSpaceDE w:val="0"/>
        <w:autoSpaceDN w:val="0"/>
        <w:adjustRightInd w:val="0"/>
        <w:spacing w:after="0" w:line="360" w:lineRule="auto"/>
        <w:ind w:left="993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12.</w:t>
      </w:r>
      <w:r w:rsidR="004245F8" w:rsidRPr="005D398D">
        <w:rPr>
          <w:rFonts w:asciiTheme="minorHAnsi" w:hAnsiTheme="minorHAnsi" w:cstheme="minorHAnsi"/>
          <w:sz w:val="24"/>
          <w:szCs w:val="24"/>
        </w:rPr>
        <w:t>6. Zamawiający poprawi w ofertach oczywiste pomyłki pisarskie i oczywiste pomyłki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245F8" w:rsidRPr="005D398D">
        <w:rPr>
          <w:rFonts w:asciiTheme="minorHAnsi" w:hAnsiTheme="minorHAnsi" w:cstheme="minorHAnsi"/>
          <w:sz w:val="24"/>
          <w:szCs w:val="24"/>
        </w:rPr>
        <w:t>rachunkowe.</w:t>
      </w:r>
    </w:p>
    <w:p w14:paraId="13B1CA9A" w14:textId="75EE9F07" w:rsidR="004245F8" w:rsidRPr="005D398D" w:rsidRDefault="005D398D" w:rsidP="005D398D">
      <w:pPr>
        <w:autoSpaceDE w:val="0"/>
        <w:autoSpaceDN w:val="0"/>
        <w:adjustRightInd w:val="0"/>
        <w:spacing w:after="0" w:line="360" w:lineRule="auto"/>
        <w:ind w:left="993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12.</w:t>
      </w:r>
      <w:r w:rsidR="004245F8" w:rsidRPr="005D398D">
        <w:rPr>
          <w:rFonts w:asciiTheme="minorHAnsi" w:hAnsiTheme="minorHAnsi" w:cstheme="minorHAnsi"/>
          <w:sz w:val="24"/>
          <w:szCs w:val="24"/>
        </w:rPr>
        <w:t>7. Zamawiający odrzuca ofertę, jeżeli:</w:t>
      </w:r>
    </w:p>
    <w:p w14:paraId="26B62C0C" w14:textId="77777777" w:rsidR="004245F8" w:rsidRPr="005D398D" w:rsidRDefault="004245F8" w:rsidP="005D398D">
      <w:pPr>
        <w:autoSpaceDE w:val="0"/>
        <w:autoSpaceDN w:val="0"/>
        <w:adjustRightInd w:val="0"/>
        <w:spacing w:after="0" w:line="360" w:lineRule="auto"/>
        <w:ind w:left="1276" w:hanging="284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a) Została złożona po upływie terminu składania ofert;</w:t>
      </w:r>
    </w:p>
    <w:p w14:paraId="35C48161" w14:textId="77777777" w:rsidR="004245F8" w:rsidRPr="005D398D" w:rsidRDefault="004245F8" w:rsidP="005D398D">
      <w:pPr>
        <w:autoSpaceDE w:val="0"/>
        <w:autoSpaceDN w:val="0"/>
        <w:adjustRightInd w:val="0"/>
        <w:spacing w:after="0" w:line="360" w:lineRule="auto"/>
        <w:ind w:left="1276" w:hanging="284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b) Jej treść nie odpowiada treści niniejszego Zapytania ofertowego;</w:t>
      </w:r>
    </w:p>
    <w:p w14:paraId="0F8B61CF" w14:textId="093999C6" w:rsidR="004245F8" w:rsidRPr="005D398D" w:rsidRDefault="004245F8" w:rsidP="005D398D">
      <w:pPr>
        <w:autoSpaceDE w:val="0"/>
        <w:autoSpaceDN w:val="0"/>
        <w:adjustRightInd w:val="0"/>
        <w:spacing w:after="0" w:line="360" w:lineRule="auto"/>
        <w:ind w:left="1276" w:hanging="284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c) Oferta jest niekompletna (nie zostały złożone wymagane oświadczenia lub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dokumenty, w tym pełnomocnictwo);</w:t>
      </w:r>
    </w:p>
    <w:p w14:paraId="73CEC3B6" w14:textId="4C466582" w:rsidR="004245F8" w:rsidRPr="005D398D" w:rsidRDefault="004245F8" w:rsidP="005D398D">
      <w:pPr>
        <w:autoSpaceDE w:val="0"/>
        <w:autoSpaceDN w:val="0"/>
        <w:adjustRightInd w:val="0"/>
        <w:spacing w:after="0" w:line="360" w:lineRule="auto"/>
        <w:ind w:left="1276" w:hanging="284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d) Nie została złożona z zachowaniem wymagań </w:t>
      </w:r>
      <w:r w:rsidR="006060A1" w:rsidRPr="005D398D">
        <w:rPr>
          <w:rFonts w:asciiTheme="minorHAnsi" w:hAnsiTheme="minorHAnsi" w:cstheme="minorHAnsi"/>
          <w:sz w:val="24"/>
          <w:szCs w:val="24"/>
        </w:rPr>
        <w:t>określonych</w:t>
      </w:r>
      <w:r w:rsidRPr="005D398D">
        <w:rPr>
          <w:rFonts w:asciiTheme="minorHAnsi" w:hAnsiTheme="minorHAnsi" w:cstheme="minorHAnsi"/>
          <w:sz w:val="24"/>
          <w:szCs w:val="24"/>
        </w:rPr>
        <w:t xml:space="preserve"> w niniejszym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zapytaniu ofertowym;</w:t>
      </w:r>
    </w:p>
    <w:p w14:paraId="02D16B86" w14:textId="22EB659D" w:rsidR="004245F8" w:rsidRPr="005D398D" w:rsidRDefault="004245F8" w:rsidP="005D398D">
      <w:pPr>
        <w:autoSpaceDE w:val="0"/>
        <w:autoSpaceDN w:val="0"/>
        <w:adjustRightInd w:val="0"/>
        <w:spacing w:after="0" w:line="360" w:lineRule="auto"/>
        <w:ind w:left="1276" w:hanging="284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e) Wykonawca nie złożył na wezwanie Zamawiającego wyjaśnień dotyczących</w:t>
      </w:r>
      <w:r w:rsid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treści oferty, w tym wyjaśnień dotyczących zaoferowanej ceny.</w:t>
      </w:r>
    </w:p>
    <w:p w14:paraId="614208EE" w14:textId="68B2D0C0" w:rsidR="00814847" w:rsidRPr="005D398D" w:rsidRDefault="005D398D" w:rsidP="00FE1EF2">
      <w:pPr>
        <w:pStyle w:val="Akapitzlist"/>
        <w:spacing w:after="0" w:line="360" w:lineRule="auto"/>
        <w:ind w:left="993" w:hanging="426"/>
        <w:jc w:val="both"/>
        <w:rPr>
          <w:rFonts w:asciiTheme="minorHAnsi" w:hAnsiTheme="minorHAnsi" w:cstheme="minorHAnsi"/>
          <w:noProof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12.</w:t>
      </w:r>
      <w:r w:rsidR="004245F8" w:rsidRPr="005D398D">
        <w:rPr>
          <w:rFonts w:asciiTheme="minorHAnsi" w:hAnsiTheme="minorHAnsi" w:cstheme="minorHAnsi"/>
          <w:sz w:val="24"/>
          <w:szCs w:val="24"/>
        </w:rPr>
        <w:t>8. W niniejszym postępowaniu Wykonawcom nie przysługują środki odwoławcze.</w:t>
      </w:r>
    </w:p>
    <w:p w14:paraId="34EE442A" w14:textId="0B63208B" w:rsidR="001E2F4D" w:rsidRPr="005D398D" w:rsidRDefault="001E2F4D" w:rsidP="005F6CF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Theme="minorHAnsi" w:eastAsia="Kozuka Gothic Pr6N EL" w:hAnsiTheme="minorHAnsi" w:cstheme="minorHAnsi"/>
          <w:b/>
          <w:color w:val="000000"/>
          <w:sz w:val="24"/>
          <w:szCs w:val="24"/>
        </w:rPr>
      </w:pPr>
      <w:r w:rsidRPr="005D398D">
        <w:rPr>
          <w:rFonts w:asciiTheme="minorHAnsi" w:eastAsia="Kozuka Gothic Pr6N EL" w:hAnsiTheme="minorHAnsi" w:cstheme="minorHAnsi"/>
          <w:b/>
          <w:color w:val="000000"/>
          <w:sz w:val="24"/>
          <w:szCs w:val="24"/>
        </w:rPr>
        <w:t xml:space="preserve">Kryteria oceny ofert i wybór oferty </w:t>
      </w:r>
    </w:p>
    <w:p w14:paraId="045EA5B3" w14:textId="77777777" w:rsidR="005D398D" w:rsidRPr="005D398D" w:rsidRDefault="005D398D" w:rsidP="005F6CF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  <w:noProof/>
          <w:vanish/>
          <w:sz w:val="24"/>
          <w:szCs w:val="24"/>
        </w:rPr>
      </w:pPr>
    </w:p>
    <w:p w14:paraId="3E528F1D" w14:textId="77777777" w:rsidR="005D398D" w:rsidRPr="005D398D" w:rsidRDefault="005D398D" w:rsidP="005F6CF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  <w:noProof/>
          <w:vanish/>
          <w:sz w:val="24"/>
          <w:szCs w:val="24"/>
        </w:rPr>
      </w:pPr>
    </w:p>
    <w:p w14:paraId="12B573D5" w14:textId="77777777" w:rsidR="005D398D" w:rsidRPr="005D398D" w:rsidRDefault="005D398D" w:rsidP="005F6CF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  <w:noProof/>
          <w:vanish/>
          <w:sz w:val="24"/>
          <w:szCs w:val="24"/>
        </w:rPr>
      </w:pPr>
    </w:p>
    <w:p w14:paraId="0EC4F0A0" w14:textId="77777777" w:rsidR="005D398D" w:rsidRPr="005D398D" w:rsidRDefault="005D398D" w:rsidP="005F6CF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  <w:noProof/>
          <w:vanish/>
          <w:sz w:val="24"/>
          <w:szCs w:val="24"/>
        </w:rPr>
      </w:pPr>
    </w:p>
    <w:p w14:paraId="77BE6590" w14:textId="77777777" w:rsidR="005D398D" w:rsidRPr="005D398D" w:rsidRDefault="005D398D" w:rsidP="005F6CF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  <w:noProof/>
          <w:vanish/>
          <w:sz w:val="24"/>
          <w:szCs w:val="24"/>
        </w:rPr>
      </w:pPr>
    </w:p>
    <w:p w14:paraId="33B9C252" w14:textId="344FE2D9" w:rsidR="001E2F4D" w:rsidRPr="005D398D" w:rsidRDefault="001E2F4D" w:rsidP="005F6CFD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noProof/>
          <w:sz w:val="24"/>
          <w:szCs w:val="24"/>
        </w:rPr>
        <w:t>Kryterium wyboru oferty stanowi cena z wagą 100%. Zamawiający wbierze ofertę z najniższą ceną realizacji całości zamówienia spośród ofert złożonych w terminie składania ofert i niepodlegających odrzuceniu.</w:t>
      </w:r>
      <w:r w:rsidR="003C3298" w:rsidRPr="005D398D">
        <w:rPr>
          <w:rFonts w:asciiTheme="minorHAnsi" w:hAnsiTheme="minorHAnsi" w:cstheme="minorHAnsi"/>
          <w:noProof/>
          <w:sz w:val="24"/>
          <w:szCs w:val="24"/>
        </w:rPr>
        <w:t xml:space="preserve"> </w:t>
      </w:r>
    </w:p>
    <w:p w14:paraId="78608D11" w14:textId="4D4BAF28" w:rsidR="001E2F4D" w:rsidRPr="005D398D" w:rsidRDefault="001E2F4D" w:rsidP="005F6CFD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W przypadku, gdy niemożliwy będzie wybór oferty najkorzystniejszej, z uwagi na to, iż dwie lub więcej ofert przedstawia taką samą cenę Zamawiający wezwie Wykonawców, którzy złożyli te oferty </w:t>
      </w:r>
      <w:r w:rsidR="00814847" w:rsidRPr="005D398D">
        <w:rPr>
          <w:rFonts w:asciiTheme="minorHAnsi" w:hAnsiTheme="minorHAnsi" w:cstheme="minorHAnsi"/>
          <w:sz w:val="24"/>
          <w:szCs w:val="24"/>
        </w:rPr>
        <w:t>d</w:t>
      </w:r>
      <w:r w:rsidRPr="005D398D">
        <w:rPr>
          <w:rFonts w:asciiTheme="minorHAnsi" w:hAnsiTheme="minorHAnsi" w:cstheme="minorHAnsi"/>
          <w:sz w:val="24"/>
          <w:szCs w:val="24"/>
        </w:rPr>
        <w:t>o złożenia dodatkowych ofert cenowych. Wykonawcy, składając oferty dodatkowe, nie mogą zaoferować cen wyższych niż zaoferowane w złożonych ofertach.</w:t>
      </w:r>
    </w:p>
    <w:p w14:paraId="2B10B7BE" w14:textId="32F22178" w:rsidR="001E2F4D" w:rsidRPr="005D398D" w:rsidRDefault="001E2F4D" w:rsidP="005F6CFD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Zamawiający jest uprawniony do wyboru do kolejnej oferty najkorzystniejszej (kolejna z najniższą ceną) w przypadku gdy Wykonawca, którego oferta została wybrana odmówił podpisania umowy na warunkach określonych w ofercie lub niniejszym zapytaniu ofertowym. </w:t>
      </w:r>
    </w:p>
    <w:p w14:paraId="3B65C386" w14:textId="77777777" w:rsidR="001E2F4D" w:rsidRPr="005D398D" w:rsidRDefault="001E2F4D" w:rsidP="005F6CFD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Style w:val="Hipercze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 w:rsidRPr="005D398D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>Zamawiający nie dokona wyboru oferty w przypadku niespełniania przez żadną ze złożonych ofert wymagań określonych w treści niniejszego zapytania ofertowego.</w:t>
      </w:r>
    </w:p>
    <w:p w14:paraId="4A0ABACE" w14:textId="277CB017" w:rsidR="001E2F4D" w:rsidRPr="005D398D" w:rsidRDefault="001E2F4D" w:rsidP="005F6CFD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Style w:val="Hipercze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 w:rsidRPr="005D398D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 xml:space="preserve">Zamawiający nie dokona wyboru oferty, gdy cena oferty najkorzystniejszej lub oferta z najniższą ceną przekroczy wysokość środków przeznaczonych przez Zamawiającego na realizację zamówienia, </w:t>
      </w:r>
      <w:r w:rsidR="00AA65B4" w:rsidRPr="005D398D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 xml:space="preserve"> </w:t>
      </w:r>
      <w:r w:rsidRPr="005D398D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>z zastrzeżeniem pkt 1</w:t>
      </w:r>
      <w:r w:rsidR="00335B2C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>3</w:t>
      </w:r>
      <w:r w:rsidRPr="005D398D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>.6.</w:t>
      </w:r>
    </w:p>
    <w:p w14:paraId="18AD437C" w14:textId="21FEA161" w:rsidR="001E2F4D" w:rsidRPr="005D398D" w:rsidRDefault="001E2F4D" w:rsidP="005F6CFD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Style w:val="Hipercze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 w:rsidRPr="005D398D"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  <w:t>W przypadku, gdy oferta z najniższą ceną spośród ofert złożonych w terminie i niepodlegających odrzuceniu przekracza możliwości finansowe Zamawiającego, Zamawiający ma prawo do przeprowadzenia negocjacji cenowych. Jeżeli Wykonawca w wyniku negocjacji obniży cenę oferty i cena tej oferty będzie mieściła się w możliwościach finansowych Zamawiającego, Zamawiający dokona  wyboru oferty.</w:t>
      </w:r>
    </w:p>
    <w:p w14:paraId="4A02ACEF" w14:textId="77777777" w:rsidR="001E2F4D" w:rsidRPr="005D398D" w:rsidRDefault="001E2F4D" w:rsidP="005F6CFD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Style w:val="Hipercze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 w:rsidRPr="005D398D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>Zamawiający nie dokona wyboru oferty w przypadku niespełniania przez żadną ze złożonych ofert wymagań określonych w treści niniejszego zapytania ofertowego.</w:t>
      </w:r>
    </w:p>
    <w:p w14:paraId="63B13233" w14:textId="2B494848" w:rsidR="001E2F4D" w:rsidRPr="005D398D" w:rsidRDefault="001E2F4D" w:rsidP="005F6CFD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Style w:val="Hipercze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 w:rsidRPr="005D398D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 xml:space="preserve">Zamawiający zastrzega sobie prawo zamknięcia postępowania bez wyboru oferty bez podawania przyczyny. W takim przypadku Wykonawcom nie przysługują żadne roszczenia względem Zamawiającego w przypadku skorzystania z powyższych </w:t>
      </w:r>
      <w:r w:rsidR="00D023C7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>u</w:t>
      </w:r>
      <w:r w:rsidRPr="005D398D">
        <w:rPr>
          <w:rStyle w:val="Hipercze"/>
          <w:rFonts w:asciiTheme="minorHAnsi" w:eastAsia="Kozuka Gothic Pr6N EL" w:hAnsiTheme="minorHAnsi" w:cstheme="minorHAnsi"/>
          <w:color w:val="auto"/>
          <w:sz w:val="24"/>
          <w:szCs w:val="24"/>
          <w:u w:val="none"/>
        </w:rPr>
        <w:t>prawnień/uprawnienia.</w:t>
      </w:r>
    </w:p>
    <w:p w14:paraId="50CA8911" w14:textId="7A4CA7DD" w:rsidR="005D398D" w:rsidRPr="002D327C" w:rsidRDefault="002D327C" w:rsidP="00035259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D327C">
        <w:rPr>
          <w:rFonts w:asciiTheme="minorHAnsi" w:hAnsiTheme="minorHAnsi" w:cstheme="minorHAnsi"/>
          <w:noProof/>
          <w:sz w:val="24"/>
          <w:szCs w:val="24"/>
        </w:rPr>
        <w:t>Zamawiający najpierw dokna badania i oceny treści ofert, a nastepnie zbada sytuacje podmiotową Wykonawcy, którego oferta została oceniona jako najkorzystniejsza na podstawie kryteriów wyboru oferty</w:t>
      </w:r>
      <w:r>
        <w:rPr>
          <w:rFonts w:asciiTheme="minorHAnsi" w:hAnsiTheme="minorHAnsi" w:cstheme="minorHAnsi"/>
          <w:noProof/>
          <w:sz w:val="24"/>
          <w:szCs w:val="24"/>
        </w:rPr>
        <w:t>,</w:t>
      </w:r>
      <w:r w:rsidRPr="002D327C">
        <w:rPr>
          <w:rFonts w:asciiTheme="minorHAnsi" w:hAnsiTheme="minorHAnsi" w:cstheme="minorHAnsi"/>
          <w:noProof/>
          <w:sz w:val="24"/>
          <w:szCs w:val="24"/>
        </w:rPr>
        <w:t xml:space="preserve"> tj</w:t>
      </w:r>
      <w:r>
        <w:rPr>
          <w:rFonts w:asciiTheme="minorHAnsi" w:hAnsiTheme="minorHAnsi" w:cstheme="minorHAnsi"/>
          <w:noProof/>
          <w:sz w:val="24"/>
          <w:szCs w:val="24"/>
        </w:rPr>
        <w:t>.</w:t>
      </w:r>
      <w:r w:rsidRPr="002D327C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>
        <w:rPr>
          <w:rFonts w:asciiTheme="minorHAnsi" w:hAnsiTheme="minorHAnsi" w:cstheme="minorHAnsi"/>
          <w:noProof/>
          <w:sz w:val="24"/>
          <w:szCs w:val="24"/>
        </w:rPr>
        <w:t>czy Wykonawca ten nie podlega wykluczeniu oraz spełnia warunki udziału w postępowaniu.</w:t>
      </w:r>
    </w:p>
    <w:p w14:paraId="69D0CFEE" w14:textId="6D5CE8DF" w:rsidR="002D327C" w:rsidRDefault="002D327C" w:rsidP="00035259">
      <w:pPr>
        <w:pStyle w:val="Akapitzlist"/>
        <w:numPr>
          <w:ilvl w:val="1"/>
          <w:numId w:val="10"/>
        </w:numPr>
        <w:spacing w:after="0" w:line="360" w:lineRule="auto"/>
        <w:ind w:left="993" w:hanging="567"/>
        <w:jc w:val="both"/>
        <w:rPr>
          <w:rFonts w:asciiTheme="minorHAnsi" w:hAnsiTheme="minorHAnsi" w:cstheme="minorHAnsi"/>
          <w:sz w:val="24"/>
          <w:szCs w:val="24"/>
        </w:rPr>
      </w:pPr>
      <w:r w:rsidRPr="002D327C">
        <w:rPr>
          <w:rFonts w:asciiTheme="minorHAnsi" w:hAnsiTheme="minorHAnsi" w:cstheme="minorHAnsi"/>
          <w:sz w:val="24"/>
          <w:szCs w:val="24"/>
        </w:rPr>
        <w:t>Ofertę wykonawcy podlegającego wykluczeniu z postępowania oraz wykonawcy niespełniającego warunków udziału w postępowaniu uznaje się za odrzuconą.</w:t>
      </w:r>
    </w:p>
    <w:p w14:paraId="4F2F822A" w14:textId="196F76B9" w:rsidR="004245F8" w:rsidRPr="005D398D" w:rsidRDefault="009050D0" w:rsidP="004245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14. </w:t>
      </w:r>
      <w:r w:rsidR="004245F8" w:rsidRPr="005D398D">
        <w:rPr>
          <w:rFonts w:asciiTheme="minorHAnsi" w:hAnsiTheme="minorHAnsi" w:cstheme="minorHAnsi"/>
          <w:b/>
          <w:sz w:val="24"/>
          <w:szCs w:val="24"/>
        </w:rPr>
        <w:t>Wadium</w:t>
      </w:r>
    </w:p>
    <w:p w14:paraId="6CA17114" w14:textId="13F2C7C5" w:rsidR="004245F8" w:rsidRPr="005D398D" w:rsidRDefault="005D398D" w:rsidP="005D398D">
      <w:pPr>
        <w:autoSpaceDE w:val="0"/>
        <w:autoSpaceDN w:val="0"/>
        <w:adjustRightInd w:val="0"/>
        <w:spacing w:after="0" w:line="360" w:lineRule="auto"/>
        <w:ind w:left="993" w:hanging="56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</w:t>
      </w:r>
      <w:r w:rsidR="004245F8" w:rsidRPr="005D398D">
        <w:rPr>
          <w:rFonts w:asciiTheme="minorHAnsi" w:hAnsiTheme="minorHAnsi" w:cstheme="minorHAnsi"/>
          <w:sz w:val="24"/>
          <w:szCs w:val="24"/>
        </w:rPr>
        <w:t>.1. Zamawiający nie wymaga od Wykonawców wniesienia wadium.</w:t>
      </w:r>
    </w:p>
    <w:p w14:paraId="63A682EE" w14:textId="1DE2E5FB" w:rsidR="004245F8" w:rsidRPr="005D398D" w:rsidRDefault="004245F8" w:rsidP="005D398D">
      <w:pPr>
        <w:autoSpaceDE w:val="0"/>
        <w:autoSpaceDN w:val="0"/>
        <w:adjustRightInd w:val="0"/>
        <w:spacing w:after="0" w:line="360" w:lineRule="auto"/>
        <w:ind w:left="993" w:hanging="568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1</w:t>
      </w:r>
      <w:r w:rsidR="005D398D">
        <w:rPr>
          <w:rFonts w:asciiTheme="minorHAnsi" w:hAnsiTheme="minorHAnsi" w:cstheme="minorHAnsi"/>
          <w:sz w:val="24"/>
          <w:szCs w:val="24"/>
        </w:rPr>
        <w:t>4</w:t>
      </w:r>
      <w:r w:rsidRPr="005D398D">
        <w:rPr>
          <w:rFonts w:asciiTheme="minorHAnsi" w:hAnsiTheme="minorHAnsi" w:cstheme="minorHAnsi"/>
          <w:sz w:val="24"/>
          <w:szCs w:val="24"/>
        </w:rPr>
        <w:t>.2. Zamawiający nie wymaga od Wykonawcy, którego oferta zostanie wybrana wniesienia zabezpieczenia należytego wykonania umowy.</w:t>
      </w:r>
    </w:p>
    <w:p w14:paraId="2F920E20" w14:textId="15E8650B" w:rsidR="003C3298" w:rsidRPr="009050D0" w:rsidRDefault="003C3298" w:rsidP="005F6C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050D0">
        <w:rPr>
          <w:rFonts w:asciiTheme="minorHAnsi" w:hAnsiTheme="minorHAnsi" w:cstheme="minorHAnsi"/>
          <w:b/>
          <w:sz w:val="24"/>
          <w:szCs w:val="24"/>
        </w:rPr>
        <w:t>Umowa</w:t>
      </w:r>
    </w:p>
    <w:p w14:paraId="1134B792" w14:textId="77777777" w:rsidR="003C3298" w:rsidRPr="005D398D" w:rsidRDefault="003C3298" w:rsidP="005F6CFD">
      <w:pPr>
        <w:pStyle w:val="Tekstpodstawowy"/>
        <w:numPr>
          <w:ilvl w:val="1"/>
          <w:numId w:val="15"/>
        </w:numPr>
        <w:spacing w:line="360" w:lineRule="auto"/>
        <w:ind w:left="993" w:hanging="644"/>
        <w:rPr>
          <w:rFonts w:asciiTheme="minorHAnsi" w:hAnsiTheme="minorHAnsi" w:cstheme="minorHAnsi"/>
          <w:iCs/>
          <w:noProof/>
          <w:szCs w:val="24"/>
        </w:rPr>
      </w:pPr>
      <w:r w:rsidRPr="005D398D">
        <w:rPr>
          <w:rFonts w:asciiTheme="minorHAnsi" w:hAnsiTheme="minorHAnsi" w:cstheme="minorHAnsi"/>
          <w:iCs/>
          <w:noProof/>
          <w:szCs w:val="24"/>
        </w:rPr>
        <w:t>Umowa z Wykonawcą, którego oferta została wybrana, zostanie zawarta u w siedzibie Zamawiającego, w formie pisemnej pod rygorem nieważności.</w:t>
      </w:r>
    </w:p>
    <w:p w14:paraId="2E731CA1" w14:textId="77777777" w:rsidR="003C3298" w:rsidRPr="005D398D" w:rsidRDefault="003C3298" w:rsidP="005F6CFD">
      <w:pPr>
        <w:pStyle w:val="Tekstpodstawowy"/>
        <w:numPr>
          <w:ilvl w:val="1"/>
          <w:numId w:val="15"/>
        </w:numPr>
        <w:spacing w:line="360" w:lineRule="auto"/>
        <w:ind w:left="993" w:hanging="644"/>
        <w:rPr>
          <w:rFonts w:asciiTheme="minorHAnsi" w:hAnsiTheme="minorHAnsi" w:cstheme="minorHAnsi"/>
          <w:iCs/>
          <w:noProof/>
          <w:szCs w:val="24"/>
        </w:rPr>
      </w:pPr>
      <w:r w:rsidRPr="005D398D">
        <w:rPr>
          <w:rFonts w:asciiTheme="minorHAnsi" w:hAnsiTheme="minorHAnsi" w:cstheme="minorHAnsi"/>
          <w:szCs w:val="24"/>
        </w:rPr>
        <w:t xml:space="preserve">O terminie zawarcia umowy Zamawiający poinformuje Wykonawcę, którego oferta została wybrana. </w:t>
      </w:r>
    </w:p>
    <w:p w14:paraId="111E15FF" w14:textId="77777777" w:rsidR="003C3298" w:rsidRPr="005D398D" w:rsidRDefault="003C3298" w:rsidP="005F6CFD">
      <w:pPr>
        <w:pStyle w:val="Tekstpodstawowy"/>
        <w:numPr>
          <w:ilvl w:val="1"/>
          <w:numId w:val="15"/>
        </w:numPr>
        <w:spacing w:line="360" w:lineRule="auto"/>
        <w:ind w:left="993" w:hanging="644"/>
        <w:rPr>
          <w:rFonts w:asciiTheme="minorHAnsi" w:hAnsiTheme="minorHAnsi" w:cstheme="minorHAnsi"/>
          <w:iCs/>
          <w:noProof/>
          <w:szCs w:val="24"/>
        </w:rPr>
      </w:pPr>
      <w:r w:rsidRPr="005D398D">
        <w:rPr>
          <w:rFonts w:asciiTheme="minorHAnsi" w:hAnsiTheme="minorHAnsi" w:cstheme="minorHAnsi"/>
          <w:szCs w:val="24"/>
        </w:rPr>
        <w:t>Umowa zostanie zawarta zgodnie z warunkami określonymi w niniejszym zapytaniu ofertowym oraz załącznikiem nr 1 – Projekt Umowy.</w:t>
      </w:r>
    </w:p>
    <w:p w14:paraId="4A3E9261" w14:textId="7F496A19" w:rsidR="003C3298" w:rsidRPr="00232752" w:rsidRDefault="003C3298" w:rsidP="005F6CFD">
      <w:pPr>
        <w:pStyle w:val="Tekstpodstawowy"/>
        <w:numPr>
          <w:ilvl w:val="1"/>
          <w:numId w:val="15"/>
        </w:numPr>
        <w:spacing w:line="360" w:lineRule="auto"/>
        <w:ind w:left="993" w:hanging="644"/>
        <w:rPr>
          <w:rFonts w:asciiTheme="minorHAnsi" w:hAnsiTheme="minorHAnsi" w:cstheme="minorHAnsi"/>
          <w:iCs/>
          <w:noProof/>
          <w:szCs w:val="24"/>
        </w:rPr>
      </w:pPr>
      <w:r w:rsidRPr="005D398D">
        <w:rPr>
          <w:rFonts w:asciiTheme="minorHAnsi" w:hAnsiTheme="minorHAnsi" w:cstheme="minorHAnsi"/>
          <w:szCs w:val="24"/>
        </w:rPr>
        <w:t>Osoby reprezentujące Wykonawcę przy podpisaniu umowy mają obowiązek złożyć Zamawiającemu dokumenty potwierdzające ich umocowanie do podpisania umowy, o ile umocowanie to nie wynika z dokumentów rejestrowych lub załączonych do oferty.</w:t>
      </w:r>
    </w:p>
    <w:p w14:paraId="69A5BFB4" w14:textId="382A34BA" w:rsidR="000313FB" w:rsidRPr="00232752" w:rsidRDefault="00232752" w:rsidP="000313FB">
      <w:pPr>
        <w:pStyle w:val="Tekstpodstawowy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iCs/>
          <w:noProof/>
          <w:szCs w:val="24"/>
        </w:rPr>
      </w:pPr>
      <w:r w:rsidRPr="00232752">
        <w:rPr>
          <w:rFonts w:asciiTheme="minorHAnsi" w:hAnsiTheme="minorHAnsi" w:cstheme="minorHAnsi"/>
          <w:b/>
          <w:iCs/>
          <w:noProof/>
          <w:szCs w:val="24"/>
        </w:rPr>
        <w:t>Pozostałe informacje dotyczące postępowania.</w:t>
      </w:r>
    </w:p>
    <w:p w14:paraId="0A3C47E5" w14:textId="43B113A1" w:rsidR="001B09DC" w:rsidRPr="001B09DC" w:rsidRDefault="001B09DC" w:rsidP="001B09DC">
      <w:pPr>
        <w:pStyle w:val="Tekstpodstawowy"/>
        <w:numPr>
          <w:ilvl w:val="1"/>
          <w:numId w:val="19"/>
        </w:numPr>
        <w:spacing w:line="360" w:lineRule="auto"/>
        <w:ind w:left="993" w:hanging="567"/>
        <w:rPr>
          <w:rFonts w:asciiTheme="minorHAnsi" w:hAnsiTheme="minorHAnsi" w:cstheme="minorHAnsi"/>
          <w:iCs/>
          <w:noProof/>
          <w:szCs w:val="24"/>
        </w:rPr>
      </w:pPr>
      <w:r>
        <w:rPr>
          <w:rFonts w:asciiTheme="minorHAnsi" w:hAnsiTheme="minorHAnsi" w:cstheme="minorHAnsi"/>
          <w:szCs w:val="24"/>
        </w:rPr>
        <w:t xml:space="preserve">Wykonawcy mają możliwość składania pytań w niniejszym postępowaniu </w:t>
      </w:r>
      <w:bookmarkStart w:id="2" w:name="_GoBack"/>
      <w:bookmarkEnd w:id="2"/>
      <w:r>
        <w:rPr>
          <w:rFonts w:asciiTheme="minorHAnsi" w:hAnsiTheme="minorHAnsi" w:cstheme="minorHAnsi"/>
          <w:szCs w:val="24"/>
        </w:rPr>
        <w:t>poprzez platformę zakupową (przycisk „Wyślij wiadomość do zamawiającego”) lub za pośrednictwem poczty elektronicznej na adres wskazany w pkt 18. Zapytania Ofertowego.</w:t>
      </w:r>
    </w:p>
    <w:p w14:paraId="6BCBBAAD" w14:textId="77777777" w:rsidR="001B09DC" w:rsidRDefault="001B09DC" w:rsidP="001B09DC">
      <w:pPr>
        <w:pStyle w:val="Tekstpodstawowy"/>
        <w:numPr>
          <w:ilvl w:val="1"/>
          <w:numId w:val="19"/>
        </w:numPr>
        <w:spacing w:line="360" w:lineRule="auto"/>
        <w:ind w:left="993" w:hanging="567"/>
        <w:rPr>
          <w:rFonts w:asciiTheme="minorHAnsi" w:hAnsiTheme="minorHAnsi" w:cstheme="minorHAnsi"/>
          <w:iCs/>
          <w:noProof/>
          <w:szCs w:val="24"/>
        </w:rPr>
      </w:pPr>
      <w:r>
        <w:rPr>
          <w:rFonts w:asciiTheme="minorHAnsi" w:hAnsiTheme="minorHAnsi" w:cstheme="minorHAnsi"/>
          <w:szCs w:val="24"/>
        </w:rPr>
        <w:t>Zamawiający udzieli wyjaśnień niezwłocznie, bez ujawniania źródła zapytania, pod warunkiem, że wniosek o wyjaśnienie treści Zaproszenia do składania ofert wpłynął do zamawiającego nie później niż na 2 dni przed upływem terminu składania ofert. Treść zapytań, bez ujawniania źródła zapytania, i odpowiedzi zostanie umieszczona na stronie postępowania – platforma zakupowa (sekcja „Komunikaty”).</w:t>
      </w:r>
    </w:p>
    <w:p w14:paraId="02B3ABFA" w14:textId="77777777" w:rsidR="001B09DC" w:rsidRDefault="001B09DC" w:rsidP="001B09DC">
      <w:pPr>
        <w:pStyle w:val="Tekstpodstawowy"/>
        <w:numPr>
          <w:ilvl w:val="1"/>
          <w:numId w:val="19"/>
        </w:numPr>
        <w:spacing w:line="360" w:lineRule="auto"/>
        <w:ind w:left="993" w:hanging="567"/>
        <w:rPr>
          <w:rFonts w:asciiTheme="minorHAnsi" w:hAnsiTheme="minorHAnsi" w:cstheme="minorHAnsi"/>
          <w:iCs/>
          <w:noProof/>
          <w:szCs w:val="24"/>
        </w:rPr>
      </w:pPr>
      <w:r w:rsidRPr="001B09DC">
        <w:rPr>
          <w:rFonts w:asciiTheme="minorHAnsi" w:hAnsiTheme="minorHAnsi" w:cstheme="minorHAnsi"/>
          <w:color w:val="000000"/>
          <w:szCs w:val="24"/>
        </w:rPr>
        <w:t xml:space="preserve">W przypadku, gdy wniosek o wyjaśnienie treści zapytania ofertowego nie wpłynął w terminie, o którym mowa w pkt 16.2, Zamawiający nie ma obowiązku udzielania odpowiednio wyjaśnień oraz obowiązku przedłużenia terminu składania ofert. </w:t>
      </w:r>
    </w:p>
    <w:p w14:paraId="51F3B5D5" w14:textId="77777777" w:rsidR="001B09DC" w:rsidRPr="001B09DC" w:rsidRDefault="001B09DC" w:rsidP="001B09DC">
      <w:pPr>
        <w:pStyle w:val="Tekstpodstawowy"/>
        <w:numPr>
          <w:ilvl w:val="1"/>
          <w:numId w:val="19"/>
        </w:numPr>
        <w:spacing w:line="360" w:lineRule="auto"/>
        <w:ind w:left="993" w:hanging="567"/>
        <w:rPr>
          <w:rFonts w:asciiTheme="minorHAnsi" w:hAnsiTheme="minorHAnsi" w:cstheme="minorHAnsi"/>
          <w:iCs/>
          <w:noProof/>
          <w:szCs w:val="24"/>
        </w:rPr>
      </w:pPr>
      <w:r w:rsidRPr="001B09DC">
        <w:rPr>
          <w:rFonts w:asciiTheme="minorHAnsi" w:hAnsiTheme="minorHAnsi" w:cstheme="minorHAnsi"/>
          <w:szCs w:val="24"/>
        </w:rPr>
        <w:t>Jeżeli wprowadzone zmiany lub uzupełnienia treści Zapytania Ofertowego, dokonane z inicjatywy Zamawiającego bądź w odpowiedzi na zapytanie Wykonawcy, będą wymagały zmiany treści ofert, Zamawiający przedłuży termin składania ofert o czas potrzebny na dokonanie zmian w ofercie.</w:t>
      </w:r>
    </w:p>
    <w:p w14:paraId="434B68D7" w14:textId="77777777" w:rsidR="001B09DC" w:rsidRPr="001B09DC" w:rsidRDefault="001B09DC" w:rsidP="001B09DC">
      <w:pPr>
        <w:pStyle w:val="Tekstpodstawowy"/>
        <w:numPr>
          <w:ilvl w:val="1"/>
          <w:numId w:val="19"/>
        </w:numPr>
        <w:spacing w:line="360" w:lineRule="auto"/>
        <w:ind w:left="993" w:hanging="567"/>
        <w:rPr>
          <w:rFonts w:asciiTheme="minorHAnsi" w:hAnsiTheme="minorHAnsi" w:cstheme="minorHAnsi"/>
          <w:iCs/>
          <w:noProof/>
          <w:szCs w:val="24"/>
        </w:rPr>
      </w:pPr>
      <w:r w:rsidRPr="001B09DC">
        <w:rPr>
          <w:rFonts w:asciiTheme="minorHAnsi" w:hAnsiTheme="minorHAnsi" w:cstheme="minorHAnsi"/>
          <w:color w:val="000000"/>
          <w:szCs w:val="24"/>
        </w:rPr>
        <w:t>Przedłużenie terminu składania ofert w następstwie zmiany lub uzupełnienia treści Zapytania Ofertowego, w odpowiedzi na zapytanie Wykonawcy, o którym mowa w pkt 1</w:t>
      </w:r>
      <w:r>
        <w:rPr>
          <w:rFonts w:asciiTheme="minorHAnsi" w:hAnsiTheme="minorHAnsi" w:cstheme="minorHAnsi"/>
          <w:color w:val="000000"/>
          <w:szCs w:val="24"/>
        </w:rPr>
        <w:t>6.2</w:t>
      </w:r>
      <w:r w:rsidRPr="001B09DC">
        <w:rPr>
          <w:rFonts w:asciiTheme="minorHAnsi" w:hAnsiTheme="minorHAnsi" w:cstheme="minorHAnsi"/>
          <w:color w:val="000000"/>
          <w:szCs w:val="24"/>
        </w:rPr>
        <w:t>, nie wpływa na bieg terminu składania wniosku o wyjaśnienie treści zapytania ofertowego.</w:t>
      </w:r>
    </w:p>
    <w:p w14:paraId="53FA7C41" w14:textId="77777777" w:rsidR="001B09DC" w:rsidRPr="001B09DC" w:rsidRDefault="001B09DC" w:rsidP="001B09DC">
      <w:pPr>
        <w:pStyle w:val="Tekstpodstawowy"/>
        <w:numPr>
          <w:ilvl w:val="1"/>
          <w:numId w:val="19"/>
        </w:numPr>
        <w:spacing w:line="360" w:lineRule="auto"/>
        <w:ind w:left="993" w:hanging="567"/>
        <w:rPr>
          <w:rFonts w:asciiTheme="minorHAnsi" w:hAnsiTheme="minorHAnsi" w:cstheme="minorHAnsi"/>
          <w:iCs/>
          <w:noProof/>
          <w:szCs w:val="24"/>
        </w:rPr>
      </w:pPr>
      <w:r w:rsidRPr="001B09DC">
        <w:rPr>
          <w:rFonts w:asciiTheme="minorHAnsi" w:hAnsiTheme="minorHAnsi" w:cstheme="minorHAnsi"/>
          <w:bCs/>
          <w:szCs w:val="24"/>
        </w:rPr>
        <w:t>Wykonawca</w:t>
      </w:r>
      <w:r w:rsidRPr="001B09DC">
        <w:rPr>
          <w:rFonts w:asciiTheme="minorHAnsi" w:hAnsiTheme="minorHAnsi" w:cstheme="minorHAnsi"/>
          <w:szCs w:val="24"/>
        </w:rPr>
        <w:t xml:space="preserve"> ponosi wszelkie koszty związane z przygotowaniem </w:t>
      </w:r>
      <w:r w:rsidRPr="001B09DC">
        <w:rPr>
          <w:rFonts w:asciiTheme="minorHAnsi" w:hAnsiTheme="minorHAnsi" w:cstheme="minorHAnsi"/>
          <w:szCs w:val="24"/>
        </w:rPr>
        <w:br/>
        <w:t>i złożeniem oferty.</w:t>
      </w:r>
    </w:p>
    <w:p w14:paraId="7D19BB23" w14:textId="6661E0D0" w:rsidR="001B09DC" w:rsidRPr="001B09DC" w:rsidRDefault="001B09DC" w:rsidP="001B09DC">
      <w:pPr>
        <w:pStyle w:val="Tekstpodstawowy"/>
        <w:numPr>
          <w:ilvl w:val="1"/>
          <w:numId w:val="19"/>
        </w:numPr>
        <w:spacing w:line="360" w:lineRule="auto"/>
        <w:ind w:left="993" w:hanging="567"/>
        <w:rPr>
          <w:rFonts w:asciiTheme="minorHAnsi" w:hAnsiTheme="minorHAnsi" w:cstheme="minorHAnsi"/>
          <w:iCs/>
          <w:noProof/>
          <w:szCs w:val="24"/>
        </w:rPr>
      </w:pPr>
      <w:r w:rsidRPr="001B09DC">
        <w:rPr>
          <w:rFonts w:asciiTheme="minorHAnsi" w:hAnsiTheme="minorHAnsi" w:cstheme="minorHAnsi"/>
          <w:szCs w:val="24"/>
        </w:rPr>
        <w:t xml:space="preserve">Oferty złożone po terminie nie będą rozpatrywane. </w:t>
      </w:r>
    </w:p>
    <w:p w14:paraId="350E8FC2" w14:textId="77777777" w:rsidR="001B09DC" w:rsidRPr="005D398D" w:rsidRDefault="001B09DC" w:rsidP="00232752">
      <w:pPr>
        <w:pStyle w:val="Tekstpodstawowy"/>
        <w:spacing w:line="360" w:lineRule="auto"/>
        <w:ind w:left="360"/>
        <w:rPr>
          <w:rFonts w:asciiTheme="minorHAnsi" w:hAnsiTheme="minorHAnsi" w:cstheme="minorHAnsi"/>
          <w:iCs/>
          <w:noProof/>
          <w:szCs w:val="24"/>
        </w:rPr>
      </w:pPr>
    </w:p>
    <w:p w14:paraId="44C1BF45" w14:textId="69741CF4" w:rsidR="003C3298" w:rsidRPr="005D398D" w:rsidRDefault="003C3298" w:rsidP="005F6C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D398D">
        <w:rPr>
          <w:rFonts w:asciiTheme="minorHAnsi" w:hAnsiTheme="minorHAnsi" w:cstheme="minorHAnsi"/>
          <w:b/>
          <w:sz w:val="24"/>
          <w:szCs w:val="24"/>
        </w:rPr>
        <w:t>Informacja dotycząca przetwarzania danych osobowych</w:t>
      </w:r>
    </w:p>
    <w:p w14:paraId="57D39674" w14:textId="77777777" w:rsidR="003C3298" w:rsidRPr="005D398D" w:rsidRDefault="003C3298" w:rsidP="00AA65B4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Zgodnie z art. 13 ust. 1 i ust. 2 ogólnego rozporządzenia o ochronie danych osobowych z dnia 27 kwietnia 2016 r. Uniwersytet Humanistyczno-Przyrodniczy im. Jana Długosza w Częstochowie informuje, że:</w:t>
      </w:r>
    </w:p>
    <w:p w14:paraId="6B3FB88E" w14:textId="070CF623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administratorem Pani/Pana danych osobowych jest Uniwersytet Jana Długosza w Częstochowie, ul. Waszyngtona 4/8, 42-200 Częstochowa;</w:t>
      </w:r>
    </w:p>
    <w:p w14:paraId="06980651" w14:textId="516A2D63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dane kontaktowe inspektora ochrony danych w Uniwersytecie Jana Długosza w Częstochowie: e-mail: </w:t>
      </w:r>
      <w:r w:rsidR="0088485C">
        <w:rPr>
          <w:rFonts w:ascii="Segoe UI" w:hAnsi="Segoe UI" w:cs="Segoe UI"/>
          <w:color w:val="444444"/>
          <w:shd w:val="clear" w:color="auto" w:fill="FFFFFF"/>
        </w:rPr>
        <w:t>iod@ujd.edu.pl</w:t>
      </w:r>
      <w:r w:rsidRPr="005D398D">
        <w:rPr>
          <w:rFonts w:asciiTheme="minorHAnsi" w:hAnsiTheme="minorHAnsi" w:cstheme="minorHAnsi"/>
          <w:sz w:val="24"/>
          <w:szCs w:val="24"/>
        </w:rPr>
        <w:t>, tel. 34 37-84-133;</w:t>
      </w:r>
    </w:p>
    <w:p w14:paraId="1137061B" w14:textId="6426C0AE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Pani/Pana dane osobowe przetwarzane będą w celu przeprowadzenia postępowania na wyłonienie wykonawcy umowy, a następnie realizacji umowy, na podstawie art. 6 ust. 1 lit. b RODO oraz w przypadku danych szczególnych kategorii na podstawie art. 9 ust. 2 lit. b RODO;</w:t>
      </w:r>
    </w:p>
    <w:p w14:paraId="06F1E186" w14:textId="3DBAB238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Pani/Pana dane osobowe nie będą udostępniane innym odbiorcom, za wyjątkiem udostępnienia </w:t>
      </w:r>
      <w:r w:rsidR="00AA65B4" w:rsidRPr="005D398D">
        <w:rPr>
          <w:rFonts w:asciiTheme="minorHAnsi" w:hAnsiTheme="minorHAnsi" w:cstheme="minorHAnsi"/>
          <w:sz w:val="24"/>
          <w:szCs w:val="24"/>
        </w:rPr>
        <w:t xml:space="preserve"> </w:t>
      </w:r>
      <w:r w:rsidRPr="005D398D">
        <w:rPr>
          <w:rFonts w:asciiTheme="minorHAnsi" w:hAnsiTheme="minorHAnsi" w:cstheme="minorHAnsi"/>
          <w:sz w:val="24"/>
          <w:szCs w:val="24"/>
        </w:rPr>
        <w:t>w celach ewentualnego dochodzenia roszczeń oraz windykacyjnych;</w:t>
      </w:r>
    </w:p>
    <w:p w14:paraId="08658F80" w14:textId="77777777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Pani/Pana dane osobowe nie będą przekazywane do państwa trzeciego/organizacji międzynarodowej; </w:t>
      </w:r>
    </w:p>
    <w:p w14:paraId="3B3ECF5B" w14:textId="77777777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Pani/Pana dane osobowe będą przechowywane przez okres wymagany przepisami obowiązującego prawa – dane płacowe – 50 lat, dane finansowe – 5 lat;</w:t>
      </w:r>
    </w:p>
    <w:p w14:paraId="73A5B630" w14:textId="77777777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posiada Pani/Pan prawo dostępu do treści swoich danych oraz prawo ich sprostowania, prawo do ograniczenia przetwarzania, prawo do przenoszenia danych;</w:t>
      </w:r>
    </w:p>
    <w:p w14:paraId="374B515D" w14:textId="77777777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ma Pani/Pan prawo wniesienia skargi do Prezesa Urzędu Ochrony Danych Osobowych, gdy uzna Pani/Pan, iż przetwarzanie danych osobowych Pani/Pana dotyczących narusza przepisy ogólnego rozporządzenia o ochronie danych osobowych z dnia 27 kwietnia 2016 r.;</w:t>
      </w:r>
    </w:p>
    <w:p w14:paraId="5F7D356C" w14:textId="452EA85C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podanie przez Panią/Pana danych osobowych jest warunkiem wzięcia udziału w postępowaniu, a następnie ewentualnego zawarcia umowy. Jest Pani/Pan zobowiązana do ich podania, a konsekwencją niepodania danych osobowych będzie brak możliwości uczestniczenia </w:t>
      </w:r>
      <w:r w:rsidR="00AA65B4" w:rsidRPr="005D398D">
        <w:rPr>
          <w:rFonts w:asciiTheme="minorHAnsi" w:hAnsiTheme="minorHAnsi" w:cstheme="minorHAnsi"/>
          <w:sz w:val="24"/>
          <w:szCs w:val="24"/>
        </w:rPr>
        <w:t xml:space="preserve">  </w:t>
      </w:r>
      <w:r w:rsidRPr="005D398D">
        <w:rPr>
          <w:rFonts w:asciiTheme="minorHAnsi" w:hAnsiTheme="minorHAnsi" w:cstheme="minorHAnsi"/>
          <w:sz w:val="24"/>
          <w:szCs w:val="24"/>
        </w:rPr>
        <w:t>w postępowaniu, a następnie ewentualnego zawarcia umowy;</w:t>
      </w:r>
    </w:p>
    <w:p w14:paraId="61776BDD" w14:textId="29FD9AEE" w:rsidR="003C3298" w:rsidRPr="005D398D" w:rsidRDefault="003C3298" w:rsidP="005F6CF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Pani/Pana dane nie będą przetwarzane w sposób zautomatyzowany, w tym w formie profilowania. </w:t>
      </w:r>
    </w:p>
    <w:p w14:paraId="012D5735" w14:textId="77777777" w:rsidR="00814847" w:rsidRPr="005D398D" w:rsidRDefault="00814847" w:rsidP="004D4A7F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8335F3E" w14:textId="77777777" w:rsidR="003C3298" w:rsidRPr="005D398D" w:rsidRDefault="003C3298" w:rsidP="005F6C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Informacje dodatkowe: </w:t>
      </w:r>
    </w:p>
    <w:p w14:paraId="1F047824" w14:textId="4D73A2A4" w:rsidR="003C3298" w:rsidRPr="005D398D" w:rsidRDefault="003C3298" w:rsidP="00AA65B4">
      <w:pPr>
        <w:pStyle w:val="Akapitzlist"/>
        <w:spacing w:after="0" w:line="360" w:lineRule="auto"/>
        <w:ind w:left="36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5D398D">
        <w:rPr>
          <w:rFonts w:asciiTheme="minorHAnsi" w:eastAsia="Times New Roman" w:hAnsiTheme="minorHAnsi" w:cstheme="minorHAnsi"/>
          <w:bCs/>
          <w:sz w:val="24"/>
          <w:szCs w:val="24"/>
        </w:rPr>
        <w:t>Osoba do kontaktu w sprawach formalnych i merytorycznych</w:t>
      </w:r>
      <w:r w:rsidRPr="005D398D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: </w:t>
      </w:r>
    </w:p>
    <w:p w14:paraId="3D71F240" w14:textId="77743D71" w:rsidR="003C3298" w:rsidRPr="005D398D" w:rsidRDefault="003C3298" w:rsidP="00AA65B4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Justyna Jastrząb </w:t>
      </w:r>
      <w:hyperlink r:id="rId14" w:history="1">
        <w:r w:rsidRPr="005D398D">
          <w:rPr>
            <w:rStyle w:val="Hipercze"/>
            <w:rFonts w:asciiTheme="minorHAnsi" w:hAnsiTheme="minorHAnsi" w:cstheme="minorHAnsi"/>
            <w:sz w:val="24"/>
            <w:szCs w:val="24"/>
          </w:rPr>
          <w:t>j.jastrzab@ujd.edu.pl</w:t>
        </w:r>
      </w:hyperlink>
      <w:r w:rsidRPr="005D398D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5D398D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Pr="005D398D">
        <w:rPr>
          <w:rFonts w:asciiTheme="minorHAnsi" w:hAnsiTheme="minorHAnsi" w:cstheme="minorHAnsi"/>
          <w:sz w:val="24"/>
          <w:szCs w:val="24"/>
        </w:rPr>
        <w:t>: 34 378 43 00, 88 88 37 165</w:t>
      </w:r>
    </w:p>
    <w:p w14:paraId="5767497B" w14:textId="77777777" w:rsidR="003C3298" w:rsidRPr="005D398D" w:rsidRDefault="003C3298" w:rsidP="00AA65B4">
      <w:pPr>
        <w:pStyle w:val="Tekstpodstawowy"/>
        <w:spacing w:line="360" w:lineRule="auto"/>
        <w:ind w:left="426"/>
        <w:rPr>
          <w:rFonts w:asciiTheme="minorHAnsi" w:eastAsia="Kozuka Gothic Pr6N EL" w:hAnsiTheme="minorHAnsi" w:cstheme="minorHAnsi"/>
          <w:color w:val="000000"/>
          <w:szCs w:val="24"/>
        </w:rPr>
      </w:pPr>
    </w:p>
    <w:p w14:paraId="307AD16C" w14:textId="77777777" w:rsidR="003C3298" w:rsidRPr="005D398D" w:rsidRDefault="003C3298" w:rsidP="00AA65B4">
      <w:pPr>
        <w:pStyle w:val="NormalnyWeb"/>
        <w:spacing w:before="0" w:beforeAutospacing="0" w:after="0" w:afterAutospacing="0" w:line="360" w:lineRule="auto"/>
        <w:ind w:left="360"/>
        <w:jc w:val="both"/>
        <w:textAlignment w:val="baseline"/>
        <w:rPr>
          <w:rFonts w:asciiTheme="minorHAnsi" w:hAnsiTheme="minorHAnsi" w:cstheme="minorHAnsi"/>
          <w:highlight w:val="yellow"/>
        </w:rPr>
      </w:pPr>
    </w:p>
    <w:p w14:paraId="72C0D8A0" w14:textId="77777777" w:rsidR="003C3298" w:rsidRPr="005D398D" w:rsidRDefault="003C3298" w:rsidP="00AA65B4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>Załącznikami do niniejszego Zapytania Ofertowego są:</w:t>
      </w:r>
    </w:p>
    <w:p w14:paraId="6B435B66" w14:textId="307B7614" w:rsidR="003C3298" w:rsidRPr="005D398D" w:rsidRDefault="003C3298" w:rsidP="00AA65B4">
      <w:pPr>
        <w:pStyle w:val="Bezodstpw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załącznik numer 1 – </w:t>
      </w:r>
      <w:r w:rsidR="008868FE" w:rsidRPr="005D398D">
        <w:rPr>
          <w:rFonts w:asciiTheme="minorHAnsi" w:hAnsiTheme="minorHAnsi" w:cstheme="minorHAnsi"/>
          <w:sz w:val="24"/>
          <w:szCs w:val="24"/>
        </w:rPr>
        <w:t>Formularz oferty;</w:t>
      </w:r>
    </w:p>
    <w:p w14:paraId="121639D7" w14:textId="0B6D9E62" w:rsidR="003C3298" w:rsidRPr="005D398D" w:rsidRDefault="003C3298" w:rsidP="00AA65B4">
      <w:pPr>
        <w:pStyle w:val="Bezodstpw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398D">
        <w:rPr>
          <w:rFonts w:asciiTheme="minorHAnsi" w:hAnsiTheme="minorHAnsi" w:cstheme="minorHAnsi"/>
          <w:sz w:val="24"/>
          <w:szCs w:val="24"/>
        </w:rPr>
        <w:t xml:space="preserve">załącznik numer 2 – </w:t>
      </w:r>
      <w:r w:rsidR="008868FE" w:rsidRPr="005D398D">
        <w:rPr>
          <w:rFonts w:asciiTheme="minorHAnsi" w:hAnsiTheme="minorHAnsi" w:cstheme="minorHAnsi"/>
          <w:sz w:val="24"/>
          <w:szCs w:val="24"/>
        </w:rPr>
        <w:t>Projekt Umowy;</w:t>
      </w:r>
    </w:p>
    <w:p w14:paraId="5A8A2320" w14:textId="77777777" w:rsidR="00B22996" w:rsidRPr="005D398D" w:rsidRDefault="00B22996" w:rsidP="00AA65B4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3FA73052" w14:textId="77777777" w:rsidR="00B22996" w:rsidRPr="005D398D" w:rsidRDefault="00B22996" w:rsidP="00AA65B4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B22996" w:rsidRPr="005D398D" w:rsidSect="006341BD">
      <w:headerReference w:type="default" r:id="rId15"/>
      <w:footerReference w:type="default" r:id="rId16"/>
      <w:endnotePr>
        <w:numFmt w:val="decimal"/>
      </w:endnotePr>
      <w:pgSz w:w="11906" w:h="16838"/>
      <w:pgMar w:top="1276" w:right="1134" w:bottom="720" w:left="1134" w:header="284" w:footer="0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5723E" w16cex:dateUtc="2022-12-27T12:31:00Z"/>
  <w16cex:commentExtensible w16cex:durableId="275572C5" w16cex:dateUtc="2022-12-27T12:33:00Z"/>
  <w16cex:commentExtensible w16cex:durableId="2755734D" w16cex:dateUtc="2022-12-27T12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DD0A4" w14:textId="77777777" w:rsidR="001B5DDC" w:rsidRDefault="001B5DDC" w:rsidP="006341BD">
      <w:pPr>
        <w:spacing w:after="0" w:line="240" w:lineRule="auto"/>
      </w:pPr>
      <w:r>
        <w:separator/>
      </w:r>
    </w:p>
  </w:endnote>
  <w:endnote w:type="continuationSeparator" w:id="0">
    <w:p w14:paraId="417F76D0" w14:textId="77777777" w:rsidR="001B5DDC" w:rsidRDefault="001B5DDC" w:rsidP="00634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sic Roman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Kozuka Gothic Pr6N EL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20612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168D41A" w14:textId="45B479A4" w:rsidR="0010578D" w:rsidRDefault="0010578D" w:rsidP="0010578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20DACD" w14:textId="0515D3BE" w:rsidR="0010578D" w:rsidRDefault="001057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45BD7" w14:textId="77777777" w:rsidR="001B5DDC" w:rsidRDefault="001B5DDC" w:rsidP="006341BD">
      <w:pPr>
        <w:spacing w:after="0" w:line="240" w:lineRule="auto"/>
      </w:pPr>
      <w:r>
        <w:separator/>
      </w:r>
    </w:p>
  </w:footnote>
  <w:footnote w:type="continuationSeparator" w:id="0">
    <w:p w14:paraId="39A70869" w14:textId="77777777" w:rsidR="001B5DDC" w:rsidRDefault="001B5DDC" w:rsidP="00634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D989A" w14:textId="77777777" w:rsidR="00C05B26" w:rsidRPr="00B37C47" w:rsidRDefault="00C05B26" w:rsidP="00B37C47">
    <w:pPr>
      <w:spacing w:after="0" w:line="240" w:lineRule="auto"/>
      <w:jc w:val="center"/>
      <w:rPr>
        <w:rFonts w:asciiTheme="minorHAnsi" w:hAnsiTheme="minorHAnsi" w:cstheme="minorHAnsi"/>
      </w:rPr>
    </w:pPr>
  </w:p>
  <w:p w14:paraId="76571471" w14:textId="79062B67" w:rsidR="000972DB" w:rsidRPr="00B37C47" w:rsidRDefault="000972DB" w:rsidP="00B37C47">
    <w:pPr>
      <w:spacing w:after="0" w:line="240" w:lineRule="auto"/>
      <w:jc w:val="center"/>
      <w:rPr>
        <w:rFonts w:asciiTheme="minorHAnsi" w:hAnsiTheme="minorHAnsi" w:cstheme="minorHAnsi"/>
        <w:bCs/>
        <w:noProof/>
        <w:sz w:val="20"/>
        <w:szCs w:val="18"/>
      </w:rPr>
    </w:pPr>
    <w:r w:rsidRPr="00B37C47">
      <w:rPr>
        <w:rFonts w:asciiTheme="minorHAnsi" w:hAnsiTheme="minorHAnsi" w:cstheme="minorHAnsi"/>
        <w:sz w:val="20"/>
        <w:szCs w:val="18"/>
      </w:rPr>
      <w:t>„</w:t>
    </w:r>
    <w:r w:rsidRPr="00B37C47">
      <w:rPr>
        <w:rFonts w:asciiTheme="minorHAnsi" w:hAnsiTheme="minorHAnsi" w:cstheme="minorHAnsi"/>
        <w:bCs/>
        <w:sz w:val="20"/>
        <w:szCs w:val="18"/>
        <w:shd w:val="clear" w:color="auto" w:fill="FFFFFF"/>
      </w:rPr>
      <w:t>Dostosowanie części pomieszczeń w budynku przy Al. Armii Krajowej 13/15 w Częstochowie dla potrzeb utworzenia Centrum Badania Metabolizmu Człowieka i Profilaktyki Chorób Metabolicznych – w formule zaprojektuj i wybuduj</w:t>
    </w:r>
    <w:r w:rsidRPr="00B37C47">
      <w:rPr>
        <w:rFonts w:asciiTheme="minorHAnsi" w:hAnsiTheme="minorHAnsi" w:cstheme="minorHAnsi"/>
        <w:sz w:val="20"/>
        <w:szCs w:val="18"/>
      </w:rPr>
      <w:t>”</w:t>
    </w:r>
  </w:p>
  <w:p w14:paraId="76514EBC" w14:textId="6A16AA08" w:rsidR="006341BD" w:rsidRPr="00B37C47" w:rsidRDefault="006341BD" w:rsidP="00B37C47">
    <w:pPr>
      <w:spacing w:after="0" w:line="240" w:lineRule="auto"/>
      <w:jc w:val="center"/>
      <w:rPr>
        <w:rFonts w:asciiTheme="minorHAnsi" w:hAnsiTheme="minorHAnsi" w:cstheme="minorHAnsi"/>
        <w:sz w:val="20"/>
        <w:szCs w:val="18"/>
      </w:rPr>
    </w:pPr>
    <w:r w:rsidRPr="00B37C47">
      <w:rPr>
        <w:rFonts w:asciiTheme="minorHAnsi" w:hAnsiTheme="minorHAnsi" w:cstheme="minorHAnsi"/>
        <w:sz w:val="20"/>
        <w:szCs w:val="18"/>
      </w:rPr>
      <w:t>PEŁNIENIE FUNKCJI INSPEKTORA NADZORU INWESTORSKIEGO BRANŻA BUDOWLANA</w:t>
    </w:r>
  </w:p>
  <w:p w14:paraId="26F2EA99" w14:textId="7C7AF96B" w:rsidR="00C05B26" w:rsidRPr="00B37C47" w:rsidRDefault="00C05B26" w:rsidP="00B37C47">
    <w:pPr>
      <w:spacing w:after="0" w:line="240" w:lineRule="auto"/>
      <w:jc w:val="center"/>
      <w:rPr>
        <w:rFonts w:asciiTheme="minorHAnsi" w:hAnsiTheme="minorHAnsi" w:cstheme="minorHAnsi"/>
        <w:sz w:val="20"/>
        <w:szCs w:val="18"/>
      </w:rPr>
    </w:pPr>
    <w:r w:rsidRPr="00B37C47">
      <w:rPr>
        <w:rFonts w:asciiTheme="minorHAnsi" w:hAnsiTheme="minorHAnsi" w:cstheme="minorHAnsi"/>
        <w:sz w:val="20"/>
        <w:szCs w:val="18"/>
      </w:rPr>
      <w:t>ZI.26.1.</w:t>
    </w:r>
    <w:r w:rsidR="00B37C47" w:rsidRPr="00B37C47">
      <w:rPr>
        <w:rFonts w:asciiTheme="minorHAnsi" w:hAnsiTheme="minorHAnsi" w:cstheme="minorHAnsi"/>
        <w:sz w:val="20"/>
        <w:szCs w:val="18"/>
      </w:rPr>
      <w:t>7</w:t>
    </w:r>
    <w:r w:rsidRPr="00B37C47">
      <w:rPr>
        <w:rFonts w:asciiTheme="minorHAnsi" w:hAnsiTheme="minorHAnsi" w:cstheme="minorHAnsi"/>
        <w:sz w:val="20"/>
        <w:szCs w:val="18"/>
      </w:rPr>
      <w:t>.2025</w:t>
    </w:r>
  </w:p>
  <w:p w14:paraId="43EA19BE" w14:textId="1224C053" w:rsidR="006341BD" w:rsidRPr="006E281E" w:rsidRDefault="0010578D" w:rsidP="006341BD">
    <w:pPr>
      <w:pStyle w:val="Tekstpodstawowy"/>
      <w:spacing w:line="360" w:lineRule="auto"/>
      <w:rPr>
        <w:rFonts w:asciiTheme="minorHAnsi" w:hAnsiTheme="minorHAnsi" w:cstheme="minorHAnsi"/>
        <w:szCs w:val="24"/>
      </w:rPr>
    </w:pPr>
    <w:r>
      <w:rPr>
        <w:rFonts w:asciiTheme="minorHAnsi" w:hAnsiTheme="minorHAnsi" w:cstheme="minorHAns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252540" wp14:editId="04632BD1">
              <wp:simplePos x="0" y="0"/>
              <wp:positionH relativeFrom="column">
                <wp:posOffset>31115</wp:posOffset>
              </wp:positionH>
              <wp:positionV relativeFrom="paragraph">
                <wp:posOffset>59087</wp:posOffset>
              </wp:positionV>
              <wp:extent cx="6044339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4339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B2AC65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4.65pt" to="478.4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" strokecolor="black [3040]"/>
          </w:pict>
        </mc:Fallback>
      </mc:AlternateContent>
    </w:r>
  </w:p>
  <w:p w14:paraId="7ADF10DC" w14:textId="77777777" w:rsidR="006341BD" w:rsidRDefault="006341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E7891"/>
    <w:multiLevelType w:val="hybridMultilevel"/>
    <w:tmpl w:val="6DEC6016"/>
    <w:name w:val="Lista numerowana 8"/>
    <w:lvl w:ilvl="0" w:tplc="9210F2F6">
      <w:start w:val="1"/>
      <w:numFmt w:val="decimal"/>
      <w:lvlText w:val="%1."/>
      <w:lvlJc w:val="left"/>
      <w:pPr>
        <w:ind w:left="360" w:firstLine="0"/>
      </w:pPr>
    </w:lvl>
    <w:lvl w:ilvl="1" w:tplc="8EB6783A">
      <w:start w:val="1"/>
      <w:numFmt w:val="lowerLetter"/>
      <w:lvlText w:val="%2."/>
      <w:lvlJc w:val="left"/>
      <w:pPr>
        <w:ind w:left="1080" w:firstLine="0"/>
      </w:pPr>
    </w:lvl>
    <w:lvl w:ilvl="2" w:tplc="B5F4FF62">
      <w:start w:val="1"/>
      <w:numFmt w:val="lowerRoman"/>
      <w:lvlText w:val="%3."/>
      <w:lvlJc w:val="left"/>
      <w:pPr>
        <w:ind w:left="1980" w:firstLine="0"/>
      </w:pPr>
    </w:lvl>
    <w:lvl w:ilvl="3" w:tplc="F196B930">
      <w:start w:val="1"/>
      <w:numFmt w:val="decimal"/>
      <w:lvlText w:val="%4."/>
      <w:lvlJc w:val="left"/>
      <w:pPr>
        <w:ind w:left="2520" w:firstLine="0"/>
      </w:pPr>
    </w:lvl>
    <w:lvl w:ilvl="4" w:tplc="FA286762">
      <w:start w:val="1"/>
      <w:numFmt w:val="lowerLetter"/>
      <w:lvlText w:val="%5."/>
      <w:lvlJc w:val="left"/>
      <w:pPr>
        <w:ind w:left="3240" w:firstLine="0"/>
      </w:pPr>
    </w:lvl>
    <w:lvl w:ilvl="5" w:tplc="B712E6CA">
      <w:start w:val="1"/>
      <w:numFmt w:val="lowerRoman"/>
      <w:lvlText w:val="%6."/>
      <w:lvlJc w:val="left"/>
      <w:pPr>
        <w:ind w:left="4140" w:firstLine="0"/>
      </w:pPr>
    </w:lvl>
    <w:lvl w:ilvl="6" w:tplc="520E31E2">
      <w:start w:val="1"/>
      <w:numFmt w:val="decimal"/>
      <w:lvlText w:val="%7."/>
      <w:lvlJc w:val="left"/>
      <w:pPr>
        <w:ind w:left="4680" w:firstLine="0"/>
      </w:pPr>
    </w:lvl>
    <w:lvl w:ilvl="7" w:tplc="30C414CA">
      <w:start w:val="1"/>
      <w:numFmt w:val="lowerLetter"/>
      <w:lvlText w:val="%8."/>
      <w:lvlJc w:val="left"/>
      <w:pPr>
        <w:ind w:left="5400" w:firstLine="0"/>
      </w:pPr>
    </w:lvl>
    <w:lvl w:ilvl="8" w:tplc="EDC09360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89975D0"/>
    <w:multiLevelType w:val="hybridMultilevel"/>
    <w:tmpl w:val="F118E168"/>
    <w:name w:val="Lista numerowana 6"/>
    <w:lvl w:ilvl="0" w:tplc="0A885866">
      <w:start w:val="1"/>
      <w:numFmt w:val="decimal"/>
      <w:lvlText w:val="%1."/>
      <w:lvlJc w:val="left"/>
      <w:pPr>
        <w:ind w:left="360" w:firstLine="0"/>
      </w:pPr>
    </w:lvl>
    <w:lvl w:ilvl="1" w:tplc="C5DAF914">
      <w:start w:val="1"/>
      <w:numFmt w:val="decimal"/>
      <w:lvlText w:val="%2."/>
      <w:lvlJc w:val="left"/>
      <w:pPr>
        <w:ind w:left="1080" w:firstLine="0"/>
      </w:pPr>
    </w:lvl>
    <w:lvl w:ilvl="2" w:tplc="31004CFA">
      <w:start w:val="1"/>
      <w:numFmt w:val="decimal"/>
      <w:lvlText w:val="%3."/>
      <w:lvlJc w:val="left"/>
      <w:pPr>
        <w:ind w:left="1800" w:firstLine="0"/>
      </w:pPr>
    </w:lvl>
    <w:lvl w:ilvl="3" w:tplc="825A513A">
      <w:start w:val="1"/>
      <w:numFmt w:val="decimal"/>
      <w:lvlText w:val="%4."/>
      <w:lvlJc w:val="left"/>
      <w:pPr>
        <w:ind w:left="2520" w:firstLine="0"/>
      </w:pPr>
    </w:lvl>
    <w:lvl w:ilvl="4" w:tplc="AF3AF856">
      <w:start w:val="1"/>
      <w:numFmt w:val="decimal"/>
      <w:lvlText w:val="%5."/>
      <w:lvlJc w:val="left"/>
      <w:pPr>
        <w:ind w:left="3240" w:firstLine="0"/>
      </w:pPr>
    </w:lvl>
    <w:lvl w:ilvl="5" w:tplc="B1C8D212">
      <w:start w:val="1"/>
      <w:numFmt w:val="decimal"/>
      <w:lvlText w:val="%6."/>
      <w:lvlJc w:val="left"/>
      <w:pPr>
        <w:ind w:left="3960" w:firstLine="0"/>
      </w:pPr>
    </w:lvl>
    <w:lvl w:ilvl="6" w:tplc="A0A0B734">
      <w:start w:val="1"/>
      <w:numFmt w:val="decimal"/>
      <w:lvlText w:val="%7."/>
      <w:lvlJc w:val="left"/>
      <w:pPr>
        <w:ind w:left="4680" w:firstLine="0"/>
      </w:pPr>
    </w:lvl>
    <w:lvl w:ilvl="7" w:tplc="E4426E6C">
      <w:start w:val="1"/>
      <w:numFmt w:val="decimal"/>
      <w:lvlText w:val="%8."/>
      <w:lvlJc w:val="left"/>
      <w:pPr>
        <w:ind w:left="5400" w:firstLine="0"/>
      </w:pPr>
    </w:lvl>
    <w:lvl w:ilvl="8" w:tplc="A588C556">
      <w:start w:val="1"/>
      <w:numFmt w:val="decimal"/>
      <w:lvlText w:val="%9."/>
      <w:lvlJc w:val="left"/>
      <w:pPr>
        <w:ind w:left="6120" w:firstLine="0"/>
      </w:pPr>
    </w:lvl>
  </w:abstractNum>
  <w:abstractNum w:abstractNumId="2" w15:restartNumberingAfterBreak="0">
    <w:nsid w:val="09CF7026"/>
    <w:multiLevelType w:val="hybridMultilevel"/>
    <w:tmpl w:val="ADC4E60C"/>
    <w:lvl w:ilvl="0" w:tplc="40DC8C56">
      <w:start w:val="1"/>
      <w:numFmt w:val="lowerLetter"/>
      <w:lvlText w:val="%1)"/>
      <w:lvlJc w:val="left"/>
      <w:pPr>
        <w:ind w:left="1353" w:hanging="360"/>
      </w:pPr>
      <w:rPr>
        <w:rFonts w:hint="default"/>
        <w:color w:val="000000" w:themeColor="text1"/>
      </w:rPr>
    </w:lvl>
    <w:lvl w:ilvl="1" w:tplc="E2A681A0">
      <w:start w:val="1"/>
      <w:numFmt w:val="decimal"/>
      <w:lvlText w:val="%2)"/>
      <w:lvlJc w:val="left"/>
      <w:pPr>
        <w:ind w:left="207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BB30FE7"/>
    <w:multiLevelType w:val="hybridMultilevel"/>
    <w:tmpl w:val="CA6C08C4"/>
    <w:lvl w:ilvl="0" w:tplc="91C6CDA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43BD1"/>
    <w:multiLevelType w:val="hybridMultilevel"/>
    <w:tmpl w:val="F42AA1A0"/>
    <w:name w:val="Lista numerowana 21"/>
    <w:lvl w:ilvl="0" w:tplc="EC3EA728">
      <w:start w:val="1"/>
      <w:numFmt w:val="decimal"/>
      <w:lvlText w:val="%1."/>
      <w:lvlJc w:val="left"/>
      <w:pPr>
        <w:ind w:left="360" w:firstLine="0"/>
      </w:pPr>
    </w:lvl>
    <w:lvl w:ilvl="1" w:tplc="4648CEB2">
      <w:start w:val="1"/>
      <w:numFmt w:val="lowerLetter"/>
      <w:lvlText w:val="%2."/>
      <w:lvlJc w:val="left"/>
      <w:pPr>
        <w:ind w:left="284" w:firstLine="0"/>
      </w:pPr>
    </w:lvl>
    <w:lvl w:ilvl="2" w:tplc="0C764DEC">
      <w:start w:val="1"/>
      <w:numFmt w:val="decimal"/>
      <w:lvlText w:val="%3."/>
      <w:lvlJc w:val="left"/>
      <w:pPr>
        <w:ind w:left="1800" w:firstLine="0"/>
      </w:pPr>
    </w:lvl>
    <w:lvl w:ilvl="3" w:tplc="D84A189E">
      <w:start w:val="1"/>
      <w:numFmt w:val="decimal"/>
      <w:lvlText w:val="%4."/>
      <w:lvlJc w:val="left"/>
      <w:pPr>
        <w:ind w:left="2520" w:firstLine="0"/>
      </w:pPr>
    </w:lvl>
    <w:lvl w:ilvl="4" w:tplc="ED7A1346">
      <w:start w:val="1"/>
      <w:numFmt w:val="decimal"/>
      <w:lvlText w:val="%5."/>
      <w:lvlJc w:val="left"/>
      <w:pPr>
        <w:ind w:left="3240" w:firstLine="0"/>
      </w:pPr>
    </w:lvl>
    <w:lvl w:ilvl="5" w:tplc="BDA8453E">
      <w:start w:val="1"/>
      <w:numFmt w:val="decimal"/>
      <w:lvlText w:val="%6."/>
      <w:lvlJc w:val="left"/>
      <w:pPr>
        <w:ind w:left="3960" w:firstLine="0"/>
      </w:pPr>
    </w:lvl>
    <w:lvl w:ilvl="6" w:tplc="F1C22618">
      <w:start w:val="1"/>
      <w:numFmt w:val="decimal"/>
      <w:lvlText w:val="%7."/>
      <w:lvlJc w:val="left"/>
      <w:pPr>
        <w:ind w:left="4680" w:firstLine="0"/>
      </w:pPr>
    </w:lvl>
    <w:lvl w:ilvl="7" w:tplc="AA9004EE">
      <w:start w:val="1"/>
      <w:numFmt w:val="decimal"/>
      <w:lvlText w:val="%8."/>
      <w:lvlJc w:val="left"/>
      <w:pPr>
        <w:ind w:left="5400" w:firstLine="0"/>
      </w:pPr>
    </w:lvl>
    <w:lvl w:ilvl="8" w:tplc="71681CCA">
      <w:start w:val="1"/>
      <w:numFmt w:val="decimal"/>
      <w:lvlText w:val="%9."/>
      <w:lvlJc w:val="left"/>
      <w:pPr>
        <w:ind w:left="6120" w:firstLine="0"/>
      </w:pPr>
    </w:lvl>
  </w:abstractNum>
  <w:abstractNum w:abstractNumId="5" w15:restartNumberingAfterBreak="0">
    <w:nsid w:val="0D714731"/>
    <w:multiLevelType w:val="hybridMultilevel"/>
    <w:tmpl w:val="D9009308"/>
    <w:name w:val="Lista numerowana 7"/>
    <w:lvl w:ilvl="0" w:tplc="2D84A704">
      <w:start w:val="1"/>
      <w:numFmt w:val="decimal"/>
      <w:lvlText w:val="%1."/>
      <w:lvlJc w:val="left"/>
      <w:pPr>
        <w:ind w:left="360" w:firstLine="0"/>
      </w:pPr>
    </w:lvl>
    <w:lvl w:ilvl="1" w:tplc="E41EECCE">
      <w:start w:val="1"/>
      <w:numFmt w:val="lowerLetter"/>
      <w:lvlText w:val="%2."/>
      <w:lvlJc w:val="left"/>
      <w:pPr>
        <w:ind w:left="1080" w:firstLine="0"/>
      </w:pPr>
    </w:lvl>
    <w:lvl w:ilvl="2" w:tplc="41A00F68">
      <w:start w:val="1"/>
      <w:numFmt w:val="lowerRoman"/>
      <w:lvlText w:val="%3."/>
      <w:lvlJc w:val="left"/>
      <w:pPr>
        <w:ind w:left="1980" w:firstLine="0"/>
      </w:pPr>
    </w:lvl>
    <w:lvl w:ilvl="3" w:tplc="81761EB4">
      <w:start w:val="1"/>
      <w:numFmt w:val="decimal"/>
      <w:lvlText w:val="%4."/>
      <w:lvlJc w:val="left"/>
      <w:pPr>
        <w:ind w:left="2520" w:firstLine="0"/>
      </w:pPr>
    </w:lvl>
    <w:lvl w:ilvl="4" w:tplc="2658543C">
      <w:start w:val="1"/>
      <w:numFmt w:val="lowerLetter"/>
      <w:lvlText w:val="%5."/>
      <w:lvlJc w:val="left"/>
      <w:pPr>
        <w:ind w:left="3240" w:firstLine="0"/>
      </w:pPr>
    </w:lvl>
    <w:lvl w:ilvl="5" w:tplc="1B0ACE5E">
      <w:start w:val="1"/>
      <w:numFmt w:val="lowerRoman"/>
      <w:lvlText w:val="%6."/>
      <w:lvlJc w:val="left"/>
      <w:pPr>
        <w:ind w:left="4140" w:firstLine="0"/>
      </w:pPr>
    </w:lvl>
    <w:lvl w:ilvl="6" w:tplc="7E5E74CE">
      <w:start w:val="1"/>
      <w:numFmt w:val="decimal"/>
      <w:lvlText w:val="%7."/>
      <w:lvlJc w:val="left"/>
      <w:pPr>
        <w:ind w:left="4680" w:firstLine="0"/>
      </w:pPr>
    </w:lvl>
    <w:lvl w:ilvl="7" w:tplc="8A405720">
      <w:start w:val="1"/>
      <w:numFmt w:val="lowerLetter"/>
      <w:lvlText w:val="%8."/>
      <w:lvlJc w:val="left"/>
      <w:pPr>
        <w:ind w:left="5400" w:firstLine="0"/>
      </w:pPr>
    </w:lvl>
    <w:lvl w:ilvl="8" w:tplc="D5CEF70A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04257B9"/>
    <w:multiLevelType w:val="hybridMultilevel"/>
    <w:tmpl w:val="40E6373C"/>
    <w:name w:val="Lista numerowana 13"/>
    <w:lvl w:ilvl="0" w:tplc="41F8544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AC40BF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E860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15AD7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1B0F5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195ADE6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D18F4F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552594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F26412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2C9648B"/>
    <w:multiLevelType w:val="multilevel"/>
    <w:tmpl w:val="F26827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4E264AA"/>
    <w:multiLevelType w:val="hybridMultilevel"/>
    <w:tmpl w:val="2D66FD04"/>
    <w:name w:val="Lista numerowana 1"/>
    <w:lvl w:ilvl="0" w:tplc="1B92FA6E">
      <w:numFmt w:val="bullet"/>
      <w:lvlText w:val=""/>
      <w:lvlJc w:val="left"/>
      <w:pPr>
        <w:ind w:left="426" w:firstLine="0"/>
      </w:pPr>
      <w:rPr>
        <w:rFonts w:ascii="Symbol" w:hAnsi="Symbol"/>
      </w:rPr>
    </w:lvl>
    <w:lvl w:ilvl="1" w:tplc="DBACD6EE">
      <w:numFmt w:val="bullet"/>
      <w:lvlText w:val="o"/>
      <w:lvlJc w:val="left"/>
      <w:pPr>
        <w:ind w:left="1146" w:firstLine="0"/>
      </w:pPr>
      <w:rPr>
        <w:rFonts w:ascii="Courier New" w:hAnsi="Courier New" w:cs="Courier New"/>
      </w:rPr>
    </w:lvl>
    <w:lvl w:ilvl="2" w:tplc="E9DACCEA">
      <w:numFmt w:val="bullet"/>
      <w:lvlText w:val=""/>
      <w:lvlJc w:val="left"/>
      <w:pPr>
        <w:ind w:left="1866" w:firstLine="0"/>
      </w:pPr>
      <w:rPr>
        <w:rFonts w:ascii="Wingdings" w:eastAsia="Wingdings" w:hAnsi="Wingdings" w:cs="Wingdings"/>
      </w:rPr>
    </w:lvl>
    <w:lvl w:ilvl="3" w:tplc="DE70F6A6">
      <w:numFmt w:val="bullet"/>
      <w:lvlText w:val=""/>
      <w:lvlJc w:val="left"/>
      <w:pPr>
        <w:ind w:left="2586" w:firstLine="0"/>
      </w:pPr>
      <w:rPr>
        <w:rFonts w:ascii="Symbol" w:hAnsi="Symbol"/>
      </w:rPr>
    </w:lvl>
    <w:lvl w:ilvl="4" w:tplc="D12C150C">
      <w:numFmt w:val="bullet"/>
      <w:lvlText w:val="o"/>
      <w:lvlJc w:val="left"/>
      <w:pPr>
        <w:ind w:left="3306" w:firstLine="0"/>
      </w:pPr>
      <w:rPr>
        <w:rFonts w:ascii="Courier New" w:hAnsi="Courier New" w:cs="Courier New"/>
      </w:rPr>
    </w:lvl>
    <w:lvl w:ilvl="5" w:tplc="D318F8A0">
      <w:numFmt w:val="bullet"/>
      <w:lvlText w:val=""/>
      <w:lvlJc w:val="left"/>
      <w:pPr>
        <w:ind w:left="4026" w:firstLine="0"/>
      </w:pPr>
      <w:rPr>
        <w:rFonts w:ascii="Wingdings" w:eastAsia="Wingdings" w:hAnsi="Wingdings" w:cs="Wingdings"/>
      </w:rPr>
    </w:lvl>
    <w:lvl w:ilvl="6" w:tplc="DA1E6C96">
      <w:numFmt w:val="bullet"/>
      <w:lvlText w:val=""/>
      <w:lvlJc w:val="left"/>
      <w:pPr>
        <w:ind w:left="4746" w:firstLine="0"/>
      </w:pPr>
      <w:rPr>
        <w:rFonts w:ascii="Symbol" w:hAnsi="Symbol"/>
      </w:rPr>
    </w:lvl>
    <w:lvl w:ilvl="7" w:tplc="25D607FA">
      <w:numFmt w:val="bullet"/>
      <w:lvlText w:val="o"/>
      <w:lvlJc w:val="left"/>
      <w:pPr>
        <w:ind w:left="5466" w:firstLine="0"/>
      </w:pPr>
      <w:rPr>
        <w:rFonts w:ascii="Courier New" w:hAnsi="Courier New" w:cs="Courier New"/>
      </w:rPr>
    </w:lvl>
    <w:lvl w:ilvl="8" w:tplc="5B984BE6">
      <w:numFmt w:val="bullet"/>
      <w:lvlText w:val=""/>
      <w:lvlJc w:val="left"/>
      <w:pPr>
        <w:ind w:left="6186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16183B80"/>
    <w:multiLevelType w:val="hybridMultilevel"/>
    <w:tmpl w:val="A378B75C"/>
    <w:name w:val="Lista numerowana 12"/>
    <w:lvl w:ilvl="0" w:tplc="C56C7376">
      <w:numFmt w:val="bullet"/>
      <w:lvlText w:val=""/>
      <w:lvlJc w:val="left"/>
      <w:pPr>
        <w:ind w:left="360" w:firstLine="0"/>
      </w:pPr>
      <w:rPr>
        <w:rFonts w:ascii="Wingdings" w:hAnsi="Wingdings"/>
      </w:rPr>
    </w:lvl>
    <w:lvl w:ilvl="1" w:tplc="FCF8726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D460FE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D00524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30E32F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2D638F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242478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26E2E6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810354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1867541B"/>
    <w:multiLevelType w:val="multilevel"/>
    <w:tmpl w:val="F5C678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EC2DB5"/>
    <w:multiLevelType w:val="hybridMultilevel"/>
    <w:tmpl w:val="469AF746"/>
    <w:name w:val="Lista numerowana 17"/>
    <w:lvl w:ilvl="0" w:tplc="F800D770">
      <w:start w:val="1"/>
      <w:numFmt w:val="decimal"/>
      <w:lvlText w:val="%1."/>
      <w:lvlJc w:val="left"/>
      <w:pPr>
        <w:ind w:left="360" w:firstLine="0"/>
      </w:pPr>
    </w:lvl>
    <w:lvl w:ilvl="1" w:tplc="7C5AEEAE">
      <w:start w:val="1"/>
      <w:numFmt w:val="decimal"/>
      <w:lvlText w:val="%2."/>
      <w:lvlJc w:val="left"/>
      <w:pPr>
        <w:ind w:left="1080" w:firstLine="0"/>
      </w:pPr>
    </w:lvl>
    <w:lvl w:ilvl="2" w:tplc="291A5586">
      <w:start w:val="1"/>
      <w:numFmt w:val="decimal"/>
      <w:lvlText w:val="%3."/>
      <w:lvlJc w:val="left"/>
      <w:pPr>
        <w:ind w:left="1800" w:firstLine="0"/>
      </w:pPr>
    </w:lvl>
    <w:lvl w:ilvl="3" w:tplc="8206A4A8">
      <w:start w:val="1"/>
      <w:numFmt w:val="decimal"/>
      <w:lvlText w:val="%4."/>
      <w:lvlJc w:val="left"/>
      <w:pPr>
        <w:ind w:left="2520" w:firstLine="0"/>
      </w:pPr>
    </w:lvl>
    <w:lvl w:ilvl="4" w:tplc="54247274">
      <w:start w:val="1"/>
      <w:numFmt w:val="decimal"/>
      <w:lvlText w:val="%5."/>
      <w:lvlJc w:val="left"/>
      <w:pPr>
        <w:ind w:left="3240" w:firstLine="0"/>
      </w:pPr>
    </w:lvl>
    <w:lvl w:ilvl="5" w:tplc="59B85852">
      <w:start w:val="1"/>
      <w:numFmt w:val="decimal"/>
      <w:lvlText w:val="%6."/>
      <w:lvlJc w:val="left"/>
      <w:pPr>
        <w:ind w:left="3960" w:firstLine="0"/>
      </w:pPr>
    </w:lvl>
    <w:lvl w:ilvl="6" w:tplc="9ACC28BA">
      <w:start w:val="1"/>
      <w:numFmt w:val="decimal"/>
      <w:lvlText w:val="%7."/>
      <w:lvlJc w:val="left"/>
      <w:pPr>
        <w:ind w:left="4680" w:firstLine="0"/>
      </w:pPr>
    </w:lvl>
    <w:lvl w:ilvl="7" w:tplc="B134AD66">
      <w:start w:val="1"/>
      <w:numFmt w:val="decimal"/>
      <w:lvlText w:val="%8."/>
      <w:lvlJc w:val="left"/>
      <w:pPr>
        <w:ind w:left="5400" w:firstLine="0"/>
      </w:pPr>
    </w:lvl>
    <w:lvl w:ilvl="8" w:tplc="ACCA728C">
      <w:start w:val="1"/>
      <w:numFmt w:val="decimal"/>
      <w:lvlText w:val="%9."/>
      <w:lvlJc w:val="left"/>
      <w:pPr>
        <w:ind w:left="6120" w:firstLine="0"/>
      </w:pPr>
    </w:lvl>
  </w:abstractNum>
  <w:abstractNum w:abstractNumId="12" w15:restartNumberingAfterBreak="0">
    <w:nsid w:val="1E240E47"/>
    <w:multiLevelType w:val="hybridMultilevel"/>
    <w:tmpl w:val="F3800F24"/>
    <w:name w:val="Lista numerowana 2"/>
    <w:lvl w:ilvl="0" w:tplc="2E642A2A">
      <w:start w:val="3"/>
      <w:numFmt w:val="decimal"/>
      <w:lvlText w:val="%1."/>
      <w:lvlJc w:val="left"/>
      <w:pPr>
        <w:ind w:left="360" w:firstLine="0"/>
      </w:pPr>
    </w:lvl>
    <w:lvl w:ilvl="1" w:tplc="04FC7FD4">
      <w:start w:val="2"/>
      <w:numFmt w:val="lowerLetter"/>
      <w:lvlText w:val="%2."/>
      <w:lvlJc w:val="left"/>
      <w:pPr>
        <w:ind w:left="1080" w:firstLine="0"/>
      </w:pPr>
    </w:lvl>
    <w:lvl w:ilvl="2" w:tplc="4BA09B2E">
      <w:start w:val="1"/>
      <w:numFmt w:val="decimal"/>
      <w:lvlText w:val="%3."/>
      <w:lvlJc w:val="left"/>
      <w:pPr>
        <w:ind w:left="1800" w:firstLine="0"/>
      </w:pPr>
    </w:lvl>
    <w:lvl w:ilvl="3" w:tplc="CCDCCB4A">
      <w:start w:val="1"/>
      <w:numFmt w:val="decimal"/>
      <w:lvlText w:val="%4."/>
      <w:lvlJc w:val="left"/>
      <w:pPr>
        <w:ind w:left="2520" w:firstLine="0"/>
      </w:pPr>
    </w:lvl>
    <w:lvl w:ilvl="4" w:tplc="51E42BA8">
      <w:start w:val="1"/>
      <w:numFmt w:val="decimal"/>
      <w:lvlText w:val="%5."/>
      <w:lvlJc w:val="left"/>
      <w:pPr>
        <w:ind w:left="3240" w:firstLine="0"/>
      </w:pPr>
    </w:lvl>
    <w:lvl w:ilvl="5" w:tplc="229C0CE2">
      <w:start w:val="1"/>
      <w:numFmt w:val="decimal"/>
      <w:lvlText w:val="%6."/>
      <w:lvlJc w:val="left"/>
      <w:pPr>
        <w:ind w:left="3960" w:firstLine="0"/>
      </w:pPr>
    </w:lvl>
    <w:lvl w:ilvl="6" w:tplc="B4B4DBA8">
      <w:start w:val="1"/>
      <w:numFmt w:val="decimal"/>
      <w:lvlText w:val="%7."/>
      <w:lvlJc w:val="left"/>
      <w:pPr>
        <w:ind w:left="4680" w:firstLine="0"/>
      </w:pPr>
    </w:lvl>
    <w:lvl w:ilvl="7" w:tplc="4590FF42">
      <w:start w:val="1"/>
      <w:numFmt w:val="decimal"/>
      <w:lvlText w:val="%8."/>
      <w:lvlJc w:val="left"/>
      <w:pPr>
        <w:ind w:left="5400" w:firstLine="0"/>
      </w:pPr>
    </w:lvl>
    <w:lvl w:ilvl="8" w:tplc="1F14C848">
      <w:start w:val="1"/>
      <w:numFmt w:val="decimal"/>
      <w:lvlText w:val="%9."/>
      <w:lvlJc w:val="left"/>
      <w:pPr>
        <w:ind w:left="6120" w:firstLine="0"/>
      </w:pPr>
    </w:lvl>
  </w:abstractNum>
  <w:abstractNum w:abstractNumId="13" w15:restartNumberingAfterBreak="0">
    <w:nsid w:val="1FAE12D7"/>
    <w:multiLevelType w:val="multilevel"/>
    <w:tmpl w:val="A00EE162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Cambria" w:hAnsiTheme="minorHAnsi" w:cstheme="minorHAnsi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21074CB5"/>
    <w:multiLevelType w:val="hybridMultilevel"/>
    <w:tmpl w:val="1258F7CE"/>
    <w:name w:val="Lista numerowana 25"/>
    <w:lvl w:ilvl="0" w:tplc="22CEA97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C86B2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065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3DE558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88EFC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7ACC62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BC4D80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A2AE7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0F47AC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3DE37CE"/>
    <w:multiLevelType w:val="multilevel"/>
    <w:tmpl w:val="1F80E8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6" w15:restartNumberingAfterBreak="0">
    <w:nsid w:val="25377A1D"/>
    <w:multiLevelType w:val="multilevel"/>
    <w:tmpl w:val="F5C678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70B0876"/>
    <w:multiLevelType w:val="multilevel"/>
    <w:tmpl w:val="C018F8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8" w15:restartNumberingAfterBreak="0">
    <w:nsid w:val="282970AA"/>
    <w:multiLevelType w:val="hybridMultilevel"/>
    <w:tmpl w:val="CE46E324"/>
    <w:name w:val="Lista numerowana 9"/>
    <w:lvl w:ilvl="0" w:tplc="891EDB8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3FBC6A1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41C02D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B6E324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3AA654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F0CE83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8C2389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42A323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86CF34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9" w15:restartNumberingAfterBreak="0">
    <w:nsid w:val="2E5D7348"/>
    <w:multiLevelType w:val="hybridMultilevel"/>
    <w:tmpl w:val="D9FADD92"/>
    <w:name w:val="Lista numerowana 11"/>
    <w:lvl w:ilvl="0" w:tplc="C1987BB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2CB816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373C766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C06A2AC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A16839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7D76ABB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E25E1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6E28C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DD6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2EC2790A"/>
    <w:multiLevelType w:val="hybridMultilevel"/>
    <w:tmpl w:val="84566FF0"/>
    <w:name w:val="Lista numerowana 15"/>
    <w:lvl w:ilvl="0" w:tplc="E0B86CA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F5C155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2292A38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610CE7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140D1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43C31E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4F881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A96CA1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CB41AC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30876655"/>
    <w:multiLevelType w:val="multilevel"/>
    <w:tmpl w:val="C374E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35B81774"/>
    <w:multiLevelType w:val="hybridMultilevel"/>
    <w:tmpl w:val="DD06C332"/>
    <w:name w:val="Lista numerowana 27"/>
    <w:lvl w:ilvl="0" w:tplc="D14CE48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E868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A1259D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5A810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62477C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2AAD4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5B6294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4F6B9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B6A82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4186788A"/>
    <w:multiLevelType w:val="hybridMultilevel"/>
    <w:tmpl w:val="0C6027A6"/>
    <w:name w:val="Lista numerowana 26"/>
    <w:lvl w:ilvl="0" w:tplc="67545A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0D5F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4D4FF4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738669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111A932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E7689A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5C058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84268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9340F2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4410534C"/>
    <w:multiLevelType w:val="hybridMultilevel"/>
    <w:tmpl w:val="A12CA74C"/>
    <w:name w:val="Lista numerowana 5"/>
    <w:lvl w:ilvl="0" w:tplc="8DA812FA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59245040">
      <w:start w:val="1"/>
      <w:numFmt w:val="decimal"/>
      <w:lvlText w:val="%2."/>
      <w:lvlJc w:val="left"/>
      <w:pPr>
        <w:ind w:left="1080" w:firstLine="0"/>
      </w:pPr>
    </w:lvl>
    <w:lvl w:ilvl="2" w:tplc="013223D6">
      <w:start w:val="1"/>
      <w:numFmt w:val="decimal"/>
      <w:lvlText w:val="%3."/>
      <w:lvlJc w:val="left"/>
      <w:pPr>
        <w:ind w:left="1800" w:firstLine="0"/>
      </w:pPr>
    </w:lvl>
    <w:lvl w:ilvl="3" w:tplc="47FE601E">
      <w:start w:val="1"/>
      <w:numFmt w:val="decimal"/>
      <w:lvlText w:val="%4."/>
      <w:lvlJc w:val="left"/>
      <w:pPr>
        <w:ind w:left="2520" w:firstLine="0"/>
      </w:pPr>
    </w:lvl>
    <w:lvl w:ilvl="4" w:tplc="CFDA9DF8">
      <w:start w:val="1"/>
      <w:numFmt w:val="decimal"/>
      <w:lvlText w:val="%5."/>
      <w:lvlJc w:val="left"/>
      <w:pPr>
        <w:ind w:left="3240" w:firstLine="0"/>
      </w:pPr>
    </w:lvl>
    <w:lvl w:ilvl="5" w:tplc="A51466B8">
      <w:start w:val="1"/>
      <w:numFmt w:val="decimal"/>
      <w:lvlText w:val="%6."/>
      <w:lvlJc w:val="left"/>
      <w:pPr>
        <w:ind w:left="3960" w:firstLine="0"/>
      </w:pPr>
    </w:lvl>
    <w:lvl w:ilvl="6" w:tplc="399C6826">
      <w:start w:val="1"/>
      <w:numFmt w:val="decimal"/>
      <w:lvlText w:val="%7."/>
      <w:lvlJc w:val="left"/>
      <w:pPr>
        <w:ind w:left="4680" w:firstLine="0"/>
      </w:pPr>
    </w:lvl>
    <w:lvl w:ilvl="7" w:tplc="FCF87760">
      <w:start w:val="1"/>
      <w:numFmt w:val="decimal"/>
      <w:lvlText w:val="%8."/>
      <w:lvlJc w:val="left"/>
      <w:pPr>
        <w:ind w:left="5400" w:firstLine="0"/>
      </w:pPr>
    </w:lvl>
    <w:lvl w:ilvl="8" w:tplc="050272CA">
      <w:start w:val="1"/>
      <w:numFmt w:val="decimal"/>
      <w:lvlText w:val="%9."/>
      <w:lvlJc w:val="left"/>
      <w:pPr>
        <w:ind w:left="6120" w:firstLine="0"/>
      </w:pPr>
    </w:lvl>
  </w:abstractNum>
  <w:abstractNum w:abstractNumId="25" w15:restartNumberingAfterBreak="0">
    <w:nsid w:val="455B7826"/>
    <w:multiLevelType w:val="hybridMultilevel"/>
    <w:tmpl w:val="20106AFA"/>
    <w:name w:val="Lista numerowana 20"/>
    <w:lvl w:ilvl="0" w:tplc="7BDC0254">
      <w:start w:val="8"/>
      <w:numFmt w:val="decimal"/>
      <w:lvlText w:val="%1."/>
      <w:lvlJc w:val="left"/>
      <w:pPr>
        <w:ind w:left="360" w:firstLine="0"/>
      </w:pPr>
    </w:lvl>
    <w:lvl w:ilvl="1" w:tplc="C3BCA1C0">
      <w:start w:val="1"/>
      <w:numFmt w:val="decimal"/>
      <w:lvlText w:val="%2."/>
      <w:lvlJc w:val="left"/>
      <w:pPr>
        <w:ind w:left="1080" w:firstLine="0"/>
      </w:pPr>
    </w:lvl>
    <w:lvl w:ilvl="2" w:tplc="D34C8DB2">
      <w:start w:val="1"/>
      <w:numFmt w:val="decimal"/>
      <w:lvlText w:val="%3."/>
      <w:lvlJc w:val="left"/>
      <w:pPr>
        <w:ind w:left="1800" w:firstLine="0"/>
      </w:pPr>
    </w:lvl>
    <w:lvl w:ilvl="3" w:tplc="6B086E20">
      <w:start w:val="1"/>
      <w:numFmt w:val="decimal"/>
      <w:lvlText w:val="%4."/>
      <w:lvlJc w:val="left"/>
      <w:pPr>
        <w:ind w:left="2520" w:firstLine="0"/>
      </w:pPr>
    </w:lvl>
    <w:lvl w:ilvl="4" w:tplc="2272EA38">
      <w:start w:val="1"/>
      <w:numFmt w:val="decimal"/>
      <w:lvlText w:val="%5."/>
      <w:lvlJc w:val="left"/>
      <w:pPr>
        <w:ind w:left="3240" w:firstLine="0"/>
      </w:pPr>
    </w:lvl>
    <w:lvl w:ilvl="5" w:tplc="2872E1C0">
      <w:start w:val="1"/>
      <w:numFmt w:val="decimal"/>
      <w:lvlText w:val="%6."/>
      <w:lvlJc w:val="left"/>
      <w:pPr>
        <w:ind w:left="3960" w:firstLine="0"/>
      </w:pPr>
    </w:lvl>
    <w:lvl w:ilvl="6" w:tplc="3BCA1CA6">
      <w:start w:val="1"/>
      <w:numFmt w:val="decimal"/>
      <w:lvlText w:val="%7."/>
      <w:lvlJc w:val="left"/>
      <w:pPr>
        <w:ind w:left="4680" w:firstLine="0"/>
      </w:pPr>
    </w:lvl>
    <w:lvl w:ilvl="7" w:tplc="500C6DC0">
      <w:start w:val="1"/>
      <w:numFmt w:val="decimal"/>
      <w:lvlText w:val="%8."/>
      <w:lvlJc w:val="left"/>
      <w:pPr>
        <w:ind w:left="5400" w:firstLine="0"/>
      </w:pPr>
    </w:lvl>
    <w:lvl w:ilvl="8" w:tplc="E8F4925A">
      <w:start w:val="1"/>
      <w:numFmt w:val="decimal"/>
      <w:lvlText w:val="%9."/>
      <w:lvlJc w:val="left"/>
      <w:pPr>
        <w:ind w:left="6120" w:firstLine="0"/>
      </w:pPr>
    </w:lvl>
  </w:abstractNum>
  <w:abstractNum w:abstractNumId="26" w15:restartNumberingAfterBreak="0">
    <w:nsid w:val="5488396D"/>
    <w:multiLevelType w:val="hybridMultilevel"/>
    <w:tmpl w:val="948C4F0C"/>
    <w:name w:val="Lista numerowana 28"/>
    <w:lvl w:ilvl="0" w:tplc="FAD2F19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C2AB6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217AA97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29AC26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044E66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6DCACC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70091B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6EC775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0466FA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552A0295"/>
    <w:multiLevelType w:val="hybridMultilevel"/>
    <w:tmpl w:val="733A0DB8"/>
    <w:name w:val="Lista numerowana 14"/>
    <w:lvl w:ilvl="0" w:tplc="CAE8D080">
      <w:start w:val="4"/>
      <w:numFmt w:val="decimal"/>
      <w:lvlText w:val="%1."/>
      <w:lvlJc w:val="left"/>
      <w:pPr>
        <w:ind w:left="360" w:firstLine="0"/>
      </w:pPr>
    </w:lvl>
    <w:lvl w:ilvl="1" w:tplc="45925418">
      <w:start w:val="1"/>
      <w:numFmt w:val="decimal"/>
      <w:lvlText w:val="%2."/>
      <w:lvlJc w:val="left"/>
      <w:pPr>
        <w:ind w:left="1080" w:firstLine="0"/>
      </w:pPr>
    </w:lvl>
    <w:lvl w:ilvl="2" w:tplc="B54A56B6">
      <w:start w:val="1"/>
      <w:numFmt w:val="decimal"/>
      <w:lvlText w:val="%3."/>
      <w:lvlJc w:val="left"/>
      <w:pPr>
        <w:ind w:left="1800" w:firstLine="0"/>
      </w:pPr>
    </w:lvl>
    <w:lvl w:ilvl="3" w:tplc="12F8F004">
      <w:start w:val="1"/>
      <w:numFmt w:val="decimal"/>
      <w:lvlText w:val="%4."/>
      <w:lvlJc w:val="left"/>
      <w:pPr>
        <w:ind w:left="2520" w:firstLine="0"/>
      </w:pPr>
    </w:lvl>
    <w:lvl w:ilvl="4" w:tplc="76783B86">
      <w:start w:val="1"/>
      <w:numFmt w:val="decimal"/>
      <w:lvlText w:val="%5."/>
      <w:lvlJc w:val="left"/>
      <w:pPr>
        <w:ind w:left="3240" w:firstLine="0"/>
      </w:pPr>
    </w:lvl>
    <w:lvl w:ilvl="5" w:tplc="D6C25D0E">
      <w:start w:val="1"/>
      <w:numFmt w:val="decimal"/>
      <w:lvlText w:val="%6."/>
      <w:lvlJc w:val="left"/>
      <w:pPr>
        <w:ind w:left="3960" w:firstLine="0"/>
      </w:pPr>
    </w:lvl>
    <w:lvl w:ilvl="6" w:tplc="445E1958">
      <w:start w:val="1"/>
      <w:numFmt w:val="decimal"/>
      <w:lvlText w:val="%7."/>
      <w:lvlJc w:val="left"/>
      <w:pPr>
        <w:ind w:left="4680" w:firstLine="0"/>
      </w:pPr>
    </w:lvl>
    <w:lvl w:ilvl="7" w:tplc="B80AEB44">
      <w:start w:val="1"/>
      <w:numFmt w:val="decimal"/>
      <w:lvlText w:val="%8."/>
      <w:lvlJc w:val="left"/>
      <w:pPr>
        <w:ind w:left="5400" w:firstLine="0"/>
      </w:pPr>
    </w:lvl>
    <w:lvl w:ilvl="8" w:tplc="5310E4FC">
      <w:start w:val="1"/>
      <w:numFmt w:val="decimal"/>
      <w:lvlText w:val="%9."/>
      <w:lvlJc w:val="left"/>
      <w:pPr>
        <w:ind w:left="6120" w:firstLine="0"/>
      </w:pPr>
    </w:lvl>
  </w:abstractNum>
  <w:abstractNum w:abstractNumId="28" w15:restartNumberingAfterBreak="0">
    <w:nsid w:val="55F61685"/>
    <w:multiLevelType w:val="multilevel"/>
    <w:tmpl w:val="29F886E4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9347307"/>
    <w:multiLevelType w:val="hybridMultilevel"/>
    <w:tmpl w:val="65947AD0"/>
    <w:name w:val="Lista numerowana 24"/>
    <w:lvl w:ilvl="0" w:tplc="E508F9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348CC0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514129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28EC6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4421ED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86C13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5CE65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ACE19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6C2938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0" w15:restartNumberingAfterBreak="0">
    <w:nsid w:val="5A94393E"/>
    <w:multiLevelType w:val="hybridMultilevel"/>
    <w:tmpl w:val="7FA44746"/>
    <w:name w:val="Lista numerowana 19"/>
    <w:lvl w:ilvl="0" w:tplc="B4F6BA56">
      <w:numFmt w:val="bullet"/>
      <w:lvlText w:val=""/>
      <w:lvlJc w:val="left"/>
      <w:pPr>
        <w:ind w:left="502" w:firstLine="0"/>
      </w:pPr>
      <w:rPr>
        <w:rFonts w:ascii="Symbol" w:hAnsi="Symbol"/>
      </w:rPr>
    </w:lvl>
    <w:lvl w:ilvl="1" w:tplc="12DA8754">
      <w:numFmt w:val="bullet"/>
      <w:lvlText w:val="o"/>
      <w:lvlJc w:val="left"/>
      <w:pPr>
        <w:ind w:left="1222" w:firstLine="0"/>
      </w:pPr>
      <w:rPr>
        <w:rFonts w:ascii="Courier New" w:hAnsi="Courier New" w:cs="Courier New"/>
      </w:rPr>
    </w:lvl>
    <w:lvl w:ilvl="2" w:tplc="3910AB04">
      <w:numFmt w:val="bullet"/>
      <w:lvlText w:val=""/>
      <w:lvlJc w:val="left"/>
      <w:pPr>
        <w:ind w:left="1942" w:firstLine="0"/>
      </w:pPr>
      <w:rPr>
        <w:rFonts w:ascii="Wingdings" w:eastAsia="Wingdings" w:hAnsi="Wingdings" w:cs="Wingdings"/>
      </w:rPr>
    </w:lvl>
    <w:lvl w:ilvl="3" w:tplc="3AFE7452">
      <w:numFmt w:val="bullet"/>
      <w:lvlText w:val=""/>
      <w:lvlJc w:val="left"/>
      <w:pPr>
        <w:ind w:left="2662" w:firstLine="0"/>
      </w:pPr>
      <w:rPr>
        <w:rFonts w:ascii="Symbol" w:hAnsi="Symbol"/>
      </w:rPr>
    </w:lvl>
    <w:lvl w:ilvl="4" w:tplc="0B260F8C">
      <w:numFmt w:val="bullet"/>
      <w:lvlText w:val="o"/>
      <w:lvlJc w:val="left"/>
      <w:pPr>
        <w:ind w:left="3382" w:firstLine="0"/>
      </w:pPr>
      <w:rPr>
        <w:rFonts w:ascii="Courier New" w:hAnsi="Courier New" w:cs="Courier New"/>
      </w:rPr>
    </w:lvl>
    <w:lvl w:ilvl="5" w:tplc="C7E64956">
      <w:numFmt w:val="bullet"/>
      <w:lvlText w:val=""/>
      <w:lvlJc w:val="left"/>
      <w:pPr>
        <w:ind w:left="4102" w:firstLine="0"/>
      </w:pPr>
      <w:rPr>
        <w:rFonts w:ascii="Wingdings" w:eastAsia="Wingdings" w:hAnsi="Wingdings" w:cs="Wingdings"/>
      </w:rPr>
    </w:lvl>
    <w:lvl w:ilvl="6" w:tplc="FBE2CBC0">
      <w:numFmt w:val="bullet"/>
      <w:lvlText w:val=""/>
      <w:lvlJc w:val="left"/>
      <w:pPr>
        <w:ind w:left="4822" w:firstLine="0"/>
      </w:pPr>
      <w:rPr>
        <w:rFonts w:ascii="Symbol" w:hAnsi="Symbol"/>
      </w:rPr>
    </w:lvl>
    <w:lvl w:ilvl="7" w:tplc="03AC328C">
      <w:numFmt w:val="bullet"/>
      <w:lvlText w:val="o"/>
      <w:lvlJc w:val="left"/>
      <w:pPr>
        <w:ind w:left="5542" w:firstLine="0"/>
      </w:pPr>
      <w:rPr>
        <w:rFonts w:ascii="Courier New" w:hAnsi="Courier New" w:cs="Courier New"/>
      </w:rPr>
    </w:lvl>
    <w:lvl w:ilvl="8" w:tplc="7AB8604A">
      <w:numFmt w:val="bullet"/>
      <w:lvlText w:val=""/>
      <w:lvlJc w:val="left"/>
      <w:pPr>
        <w:ind w:left="6262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5F730A0E"/>
    <w:multiLevelType w:val="hybridMultilevel"/>
    <w:tmpl w:val="B608C0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120577C"/>
    <w:multiLevelType w:val="hybridMultilevel"/>
    <w:tmpl w:val="FFC84D66"/>
    <w:name w:val="Lista numerowana 18"/>
    <w:lvl w:ilvl="0" w:tplc="BBA42B3A">
      <w:start w:val="1"/>
      <w:numFmt w:val="decimal"/>
      <w:lvlText w:val="%1."/>
      <w:lvlJc w:val="left"/>
      <w:pPr>
        <w:ind w:left="360" w:firstLine="0"/>
      </w:pPr>
    </w:lvl>
    <w:lvl w:ilvl="1" w:tplc="A3F80C20">
      <w:start w:val="1"/>
      <w:numFmt w:val="decimal"/>
      <w:lvlText w:val="%2."/>
      <w:lvlJc w:val="left"/>
      <w:pPr>
        <w:ind w:left="1080" w:firstLine="0"/>
      </w:pPr>
    </w:lvl>
    <w:lvl w:ilvl="2" w:tplc="73B0AB6E">
      <w:start w:val="1"/>
      <w:numFmt w:val="decimal"/>
      <w:lvlText w:val="%3."/>
      <w:lvlJc w:val="left"/>
      <w:pPr>
        <w:ind w:left="1800" w:firstLine="0"/>
      </w:pPr>
    </w:lvl>
    <w:lvl w:ilvl="3" w:tplc="23A60668">
      <w:start w:val="1"/>
      <w:numFmt w:val="decimal"/>
      <w:lvlText w:val="%4."/>
      <w:lvlJc w:val="left"/>
      <w:pPr>
        <w:ind w:left="2520" w:firstLine="0"/>
      </w:pPr>
    </w:lvl>
    <w:lvl w:ilvl="4" w:tplc="26B0B9CE">
      <w:start w:val="1"/>
      <w:numFmt w:val="decimal"/>
      <w:lvlText w:val="%5."/>
      <w:lvlJc w:val="left"/>
      <w:pPr>
        <w:ind w:left="3240" w:firstLine="0"/>
      </w:pPr>
    </w:lvl>
    <w:lvl w:ilvl="5" w:tplc="C4B4B710">
      <w:start w:val="1"/>
      <w:numFmt w:val="decimal"/>
      <w:lvlText w:val="%6."/>
      <w:lvlJc w:val="left"/>
      <w:pPr>
        <w:ind w:left="3960" w:firstLine="0"/>
      </w:pPr>
    </w:lvl>
    <w:lvl w:ilvl="6" w:tplc="7BFAC4D2">
      <w:start w:val="1"/>
      <w:numFmt w:val="decimal"/>
      <w:lvlText w:val="%7."/>
      <w:lvlJc w:val="left"/>
      <w:pPr>
        <w:ind w:left="4680" w:firstLine="0"/>
      </w:pPr>
    </w:lvl>
    <w:lvl w:ilvl="7" w:tplc="4DFE8C54">
      <w:start w:val="1"/>
      <w:numFmt w:val="decimal"/>
      <w:lvlText w:val="%8."/>
      <w:lvlJc w:val="left"/>
      <w:pPr>
        <w:ind w:left="5400" w:firstLine="0"/>
      </w:pPr>
    </w:lvl>
    <w:lvl w:ilvl="8" w:tplc="FEC8CABA">
      <w:start w:val="1"/>
      <w:numFmt w:val="decimal"/>
      <w:lvlText w:val="%9."/>
      <w:lvlJc w:val="left"/>
      <w:pPr>
        <w:ind w:left="6120" w:firstLine="0"/>
      </w:pPr>
    </w:lvl>
  </w:abstractNum>
  <w:abstractNum w:abstractNumId="33" w15:restartNumberingAfterBreak="0">
    <w:nsid w:val="61F12253"/>
    <w:multiLevelType w:val="hybridMultilevel"/>
    <w:tmpl w:val="158638B2"/>
    <w:name w:val="Lista numerowana 23"/>
    <w:lvl w:ilvl="0" w:tplc="8C48310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2EEB53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A1A07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2D2728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5783BE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26E70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15429A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F04C1D5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04E4DE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62326C40"/>
    <w:multiLevelType w:val="hybridMultilevel"/>
    <w:tmpl w:val="4F3ADB24"/>
    <w:lvl w:ilvl="0" w:tplc="63CC19E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5095742"/>
    <w:multiLevelType w:val="multilevel"/>
    <w:tmpl w:val="9F2A83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 w:val="0"/>
      </w:rPr>
    </w:lvl>
  </w:abstractNum>
  <w:abstractNum w:abstractNumId="36" w15:restartNumberingAfterBreak="0">
    <w:nsid w:val="6A116473"/>
    <w:multiLevelType w:val="hybridMultilevel"/>
    <w:tmpl w:val="B99E98EE"/>
    <w:name w:val="Lista numerowana 16"/>
    <w:lvl w:ilvl="0" w:tplc="5AD27C08">
      <w:start w:val="1"/>
      <w:numFmt w:val="decimal"/>
      <w:lvlText w:val="%1."/>
      <w:lvlJc w:val="left"/>
      <w:pPr>
        <w:ind w:left="360" w:firstLine="0"/>
      </w:pPr>
    </w:lvl>
    <w:lvl w:ilvl="1" w:tplc="B44676E6">
      <w:start w:val="1"/>
      <w:numFmt w:val="lowerLetter"/>
      <w:lvlText w:val="%2."/>
      <w:lvlJc w:val="left"/>
      <w:pPr>
        <w:ind w:left="1080" w:firstLine="0"/>
      </w:pPr>
    </w:lvl>
    <w:lvl w:ilvl="2" w:tplc="E09A3820">
      <w:start w:val="1"/>
      <w:numFmt w:val="lowerRoman"/>
      <w:lvlText w:val="%3."/>
      <w:lvlJc w:val="left"/>
      <w:pPr>
        <w:ind w:left="1980" w:firstLine="0"/>
      </w:pPr>
    </w:lvl>
    <w:lvl w:ilvl="3" w:tplc="B374DA3E">
      <w:start w:val="1"/>
      <w:numFmt w:val="decimal"/>
      <w:lvlText w:val="%4."/>
      <w:lvlJc w:val="left"/>
      <w:pPr>
        <w:ind w:left="2520" w:firstLine="0"/>
      </w:pPr>
    </w:lvl>
    <w:lvl w:ilvl="4" w:tplc="10F01BF2">
      <w:start w:val="1"/>
      <w:numFmt w:val="lowerLetter"/>
      <w:lvlText w:val="%5."/>
      <w:lvlJc w:val="left"/>
      <w:pPr>
        <w:ind w:left="3240" w:firstLine="0"/>
      </w:pPr>
    </w:lvl>
    <w:lvl w:ilvl="5" w:tplc="6C268516">
      <w:start w:val="1"/>
      <w:numFmt w:val="lowerRoman"/>
      <w:lvlText w:val="%6."/>
      <w:lvlJc w:val="left"/>
      <w:pPr>
        <w:ind w:left="4140" w:firstLine="0"/>
      </w:pPr>
    </w:lvl>
    <w:lvl w:ilvl="6" w:tplc="463A7156">
      <w:start w:val="1"/>
      <w:numFmt w:val="decimal"/>
      <w:lvlText w:val="%7."/>
      <w:lvlJc w:val="left"/>
      <w:pPr>
        <w:ind w:left="4680" w:firstLine="0"/>
      </w:pPr>
    </w:lvl>
    <w:lvl w:ilvl="7" w:tplc="553C68E4">
      <w:start w:val="1"/>
      <w:numFmt w:val="lowerLetter"/>
      <w:lvlText w:val="%8."/>
      <w:lvlJc w:val="left"/>
      <w:pPr>
        <w:ind w:left="5400" w:firstLine="0"/>
      </w:pPr>
    </w:lvl>
    <w:lvl w:ilvl="8" w:tplc="5CACA3E6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4E37189"/>
    <w:multiLevelType w:val="hybridMultilevel"/>
    <w:tmpl w:val="F066369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62671"/>
    <w:multiLevelType w:val="multilevel"/>
    <w:tmpl w:val="4CF00C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79E34C7"/>
    <w:multiLevelType w:val="hybridMultilevel"/>
    <w:tmpl w:val="02D02B8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80648F8"/>
    <w:multiLevelType w:val="multilevel"/>
    <w:tmpl w:val="288ABF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41" w15:restartNumberingAfterBreak="0">
    <w:nsid w:val="7895435C"/>
    <w:multiLevelType w:val="hybridMultilevel"/>
    <w:tmpl w:val="AA38D17E"/>
    <w:name w:val="Lista numerowana 22"/>
    <w:lvl w:ilvl="0" w:tplc="79AC3E32">
      <w:start w:val="1"/>
      <w:numFmt w:val="decimal"/>
      <w:lvlText w:val="%1."/>
      <w:lvlJc w:val="left"/>
      <w:pPr>
        <w:ind w:left="360" w:firstLine="0"/>
      </w:pPr>
    </w:lvl>
    <w:lvl w:ilvl="1" w:tplc="4E2C5840">
      <w:start w:val="1"/>
      <w:numFmt w:val="decimal"/>
      <w:lvlText w:val="%2."/>
      <w:lvlJc w:val="left"/>
      <w:pPr>
        <w:ind w:left="1080" w:firstLine="0"/>
      </w:pPr>
    </w:lvl>
    <w:lvl w:ilvl="2" w:tplc="E0743DDA">
      <w:start w:val="1"/>
      <w:numFmt w:val="decimal"/>
      <w:lvlText w:val="%3."/>
      <w:lvlJc w:val="left"/>
      <w:pPr>
        <w:ind w:left="1800" w:firstLine="0"/>
      </w:pPr>
    </w:lvl>
    <w:lvl w:ilvl="3" w:tplc="5C5000FC">
      <w:start w:val="1"/>
      <w:numFmt w:val="decimal"/>
      <w:lvlText w:val="%4."/>
      <w:lvlJc w:val="left"/>
      <w:pPr>
        <w:ind w:left="2520" w:firstLine="0"/>
      </w:pPr>
    </w:lvl>
    <w:lvl w:ilvl="4" w:tplc="3FBA1D0A">
      <w:start w:val="1"/>
      <w:numFmt w:val="decimal"/>
      <w:lvlText w:val="%5."/>
      <w:lvlJc w:val="left"/>
      <w:pPr>
        <w:ind w:left="3240" w:firstLine="0"/>
      </w:pPr>
    </w:lvl>
    <w:lvl w:ilvl="5" w:tplc="5ADE7128">
      <w:start w:val="1"/>
      <w:numFmt w:val="decimal"/>
      <w:lvlText w:val="%6."/>
      <w:lvlJc w:val="left"/>
      <w:pPr>
        <w:ind w:left="3960" w:firstLine="0"/>
      </w:pPr>
    </w:lvl>
    <w:lvl w:ilvl="6" w:tplc="6DEC78B4">
      <w:start w:val="1"/>
      <w:numFmt w:val="decimal"/>
      <w:lvlText w:val="%7."/>
      <w:lvlJc w:val="left"/>
      <w:pPr>
        <w:ind w:left="4680" w:firstLine="0"/>
      </w:pPr>
    </w:lvl>
    <w:lvl w:ilvl="7" w:tplc="2B527366">
      <w:start w:val="1"/>
      <w:numFmt w:val="decimal"/>
      <w:lvlText w:val="%8."/>
      <w:lvlJc w:val="left"/>
      <w:pPr>
        <w:ind w:left="5400" w:firstLine="0"/>
      </w:pPr>
    </w:lvl>
    <w:lvl w:ilvl="8" w:tplc="8E8AEEB2">
      <w:start w:val="1"/>
      <w:numFmt w:val="decimal"/>
      <w:lvlText w:val="%9."/>
      <w:lvlJc w:val="left"/>
      <w:pPr>
        <w:ind w:left="6120" w:firstLine="0"/>
      </w:pPr>
    </w:lvl>
  </w:abstractNum>
  <w:abstractNum w:abstractNumId="42" w15:restartNumberingAfterBreak="0">
    <w:nsid w:val="7B70588C"/>
    <w:multiLevelType w:val="hybridMultilevel"/>
    <w:tmpl w:val="8DFA5B82"/>
    <w:name w:val="Lista numerowana 10"/>
    <w:lvl w:ilvl="0" w:tplc="0B0E8F7E">
      <w:start w:val="1"/>
      <w:numFmt w:val="decimal"/>
      <w:lvlText w:val="%1."/>
      <w:lvlJc w:val="left"/>
      <w:pPr>
        <w:ind w:left="360" w:firstLine="0"/>
      </w:pPr>
    </w:lvl>
    <w:lvl w:ilvl="1" w:tplc="577A5FFC">
      <w:start w:val="1"/>
      <w:numFmt w:val="lowerLetter"/>
      <w:lvlText w:val="%2."/>
      <w:lvlJc w:val="left"/>
      <w:pPr>
        <w:ind w:left="1080" w:firstLine="0"/>
      </w:pPr>
    </w:lvl>
    <w:lvl w:ilvl="2" w:tplc="9AAC44B6">
      <w:start w:val="1"/>
      <w:numFmt w:val="lowerRoman"/>
      <w:lvlText w:val="%3."/>
      <w:lvlJc w:val="left"/>
      <w:pPr>
        <w:ind w:left="1980" w:firstLine="0"/>
      </w:pPr>
    </w:lvl>
    <w:lvl w:ilvl="3" w:tplc="8A626E48">
      <w:start w:val="1"/>
      <w:numFmt w:val="decimal"/>
      <w:lvlText w:val="%4."/>
      <w:lvlJc w:val="left"/>
      <w:pPr>
        <w:ind w:left="2520" w:firstLine="0"/>
      </w:pPr>
    </w:lvl>
    <w:lvl w:ilvl="4" w:tplc="36F49B82">
      <w:start w:val="1"/>
      <w:numFmt w:val="lowerLetter"/>
      <w:lvlText w:val="%5."/>
      <w:lvlJc w:val="left"/>
      <w:pPr>
        <w:ind w:left="3240" w:firstLine="0"/>
      </w:pPr>
    </w:lvl>
    <w:lvl w:ilvl="5" w:tplc="6CC649D8">
      <w:start w:val="1"/>
      <w:numFmt w:val="lowerRoman"/>
      <w:lvlText w:val="%6."/>
      <w:lvlJc w:val="left"/>
      <w:pPr>
        <w:ind w:left="4140" w:firstLine="0"/>
      </w:pPr>
    </w:lvl>
    <w:lvl w:ilvl="6" w:tplc="59B8772A">
      <w:start w:val="1"/>
      <w:numFmt w:val="decimal"/>
      <w:lvlText w:val="%7."/>
      <w:lvlJc w:val="left"/>
      <w:pPr>
        <w:ind w:left="4680" w:firstLine="0"/>
      </w:pPr>
    </w:lvl>
    <w:lvl w:ilvl="7" w:tplc="05E0A92A">
      <w:start w:val="1"/>
      <w:numFmt w:val="lowerLetter"/>
      <w:lvlText w:val="%8."/>
      <w:lvlJc w:val="left"/>
      <w:pPr>
        <w:ind w:left="5400" w:firstLine="0"/>
      </w:pPr>
    </w:lvl>
    <w:lvl w:ilvl="8" w:tplc="29389338">
      <w:start w:val="1"/>
      <w:numFmt w:val="lowerRoman"/>
      <w:lvlText w:val="%9."/>
      <w:lvlJc w:val="left"/>
      <w:pPr>
        <w:ind w:left="6300" w:firstLine="0"/>
      </w:pPr>
    </w:lvl>
  </w:abstractNum>
  <w:abstractNum w:abstractNumId="43" w15:restartNumberingAfterBreak="0">
    <w:nsid w:val="7C9C4489"/>
    <w:multiLevelType w:val="hybridMultilevel"/>
    <w:tmpl w:val="FB4C2E10"/>
    <w:name w:val="Lista numerowana 3"/>
    <w:lvl w:ilvl="0" w:tplc="60726AB4">
      <w:start w:val="1"/>
      <w:numFmt w:val="decimal"/>
      <w:lvlText w:val="%1."/>
      <w:lvlJc w:val="left"/>
      <w:pPr>
        <w:ind w:left="360" w:firstLine="0"/>
      </w:pPr>
    </w:lvl>
    <w:lvl w:ilvl="1" w:tplc="F1EE023E">
      <w:start w:val="1"/>
      <w:numFmt w:val="decimal"/>
      <w:lvlText w:val="%2."/>
      <w:lvlJc w:val="left"/>
      <w:pPr>
        <w:ind w:left="1080" w:firstLine="0"/>
      </w:pPr>
    </w:lvl>
    <w:lvl w:ilvl="2" w:tplc="8804773A">
      <w:start w:val="1"/>
      <w:numFmt w:val="decimal"/>
      <w:lvlText w:val="%3."/>
      <w:lvlJc w:val="left"/>
      <w:pPr>
        <w:ind w:left="1800" w:firstLine="0"/>
      </w:pPr>
    </w:lvl>
    <w:lvl w:ilvl="3" w:tplc="6CA6B1F0">
      <w:start w:val="1"/>
      <w:numFmt w:val="decimal"/>
      <w:lvlText w:val="%4."/>
      <w:lvlJc w:val="left"/>
      <w:pPr>
        <w:ind w:left="2520" w:firstLine="0"/>
      </w:pPr>
    </w:lvl>
    <w:lvl w:ilvl="4" w:tplc="FAD0A6CC">
      <w:start w:val="1"/>
      <w:numFmt w:val="decimal"/>
      <w:lvlText w:val="%5."/>
      <w:lvlJc w:val="left"/>
      <w:pPr>
        <w:ind w:left="3240" w:firstLine="0"/>
      </w:pPr>
    </w:lvl>
    <w:lvl w:ilvl="5" w:tplc="8D08EAAA">
      <w:start w:val="1"/>
      <w:numFmt w:val="decimal"/>
      <w:lvlText w:val="%6."/>
      <w:lvlJc w:val="left"/>
      <w:pPr>
        <w:ind w:left="3960" w:firstLine="0"/>
      </w:pPr>
    </w:lvl>
    <w:lvl w:ilvl="6" w:tplc="3D240540">
      <w:start w:val="1"/>
      <w:numFmt w:val="decimal"/>
      <w:lvlText w:val="%7."/>
      <w:lvlJc w:val="left"/>
      <w:pPr>
        <w:ind w:left="4680" w:firstLine="0"/>
      </w:pPr>
    </w:lvl>
    <w:lvl w:ilvl="7" w:tplc="B99293E8">
      <w:start w:val="1"/>
      <w:numFmt w:val="decimal"/>
      <w:lvlText w:val="%8."/>
      <w:lvlJc w:val="left"/>
      <w:pPr>
        <w:ind w:left="5400" w:firstLine="0"/>
      </w:pPr>
    </w:lvl>
    <w:lvl w:ilvl="8" w:tplc="AE883E9A">
      <w:start w:val="1"/>
      <w:numFmt w:val="decimal"/>
      <w:lvlText w:val="%9."/>
      <w:lvlJc w:val="left"/>
      <w:pPr>
        <w:ind w:left="6120" w:firstLine="0"/>
      </w:pPr>
    </w:lvl>
  </w:abstractNum>
  <w:abstractNum w:abstractNumId="44" w15:restartNumberingAfterBreak="0">
    <w:nsid w:val="7F9C5521"/>
    <w:multiLevelType w:val="hybridMultilevel"/>
    <w:tmpl w:val="30DE4460"/>
    <w:name w:val="Lista numerowana 4"/>
    <w:lvl w:ilvl="0" w:tplc="6952F03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48A88E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3E87A0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C80D93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8602CB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FACA0D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CC2816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F878B88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E10DDC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3"/>
  </w:num>
  <w:num w:numId="5">
    <w:abstractNumId w:val="7"/>
  </w:num>
  <w:num w:numId="6">
    <w:abstractNumId w:val="31"/>
  </w:num>
  <w:num w:numId="7">
    <w:abstractNumId w:val="40"/>
  </w:num>
  <w:num w:numId="8">
    <w:abstractNumId w:val="2"/>
  </w:num>
  <w:num w:numId="9">
    <w:abstractNumId w:val="35"/>
  </w:num>
  <w:num w:numId="10">
    <w:abstractNumId w:val="16"/>
  </w:num>
  <w:num w:numId="11">
    <w:abstractNumId w:val="10"/>
  </w:num>
  <w:num w:numId="12">
    <w:abstractNumId w:val="15"/>
  </w:num>
  <w:num w:numId="13">
    <w:abstractNumId w:val="39"/>
  </w:num>
  <w:num w:numId="14">
    <w:abstractNumId w:val="37"/>
  </w:num>
  <w:num w:numId="15">
    <w:abstractNumId w:val="38"/>
  </w:num>
  <w:num w:numId="16">
    <w:abstractNumId w:val="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283"/>
  <w:drawingGridVerticalSpacing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996"/>
    <w:rsid w:val="000313FB"/>
    <w:rsid w:val="0004217C"/>
    <w:rsid w:val="000972DB"/>
    <w:rsid w:val="000A0D45"/>
    <w:rsid w:val="000A339A"/>
    <w:rsid w:val="000B481F"/>
    <w:rsid w:val="000C3C5E"/>
    <w:rsid w:val="000C58B1"/>
    <w:rsid w:val="000E7C22"/>
    <w:rsid w:val="0010578D"/>
    <w:rsid w:val="001155EB"/>
    <w:rsid w:val="001279C2"/>
    <w:rsid w:val="00174E06"/>
    <w:rsid w:val="00196CA4"/>
    <w:rsid w:val="001B09DC"/>
    <w:rsid w:val="001B5DDC"/>
    <w:rsid w:val="001E2F4D"/>
    <w:rsid w:val="001E796B"/>
    <w:rsid w:val="001F2768"/>
    <w:rsid w:val="002212BD"/>
    <w:rsid w:val="00232752"/>
    <w:rsid w:val="002C3EF9"/>
    <w:rsid w:val="002D327C"/>
    <w:rsid w:val="003333B2"/>
    <w:rsid w:val="00335B2C"/>
    <w:rsid w:val="0035065A"/>
    <w:rsid w:val="0035475C"/>
    <w:rsid w:val="00384E49"/>
    <w:rsid w:val="003C3298"/>
    <w:rsid w:val="003D4C24"/>
    <w:rsid w:val="003F330B"/>
    <w:rsid w:val="004245F8"/>
    <w:rsid w:val="00465686"/>
    <w:rsid w:val="00474C03"/>
    <w:rsid w:val="004A5C9A"/>
    <w:rsid w:val="004C1595"/>
    <w:rsid w:val="004D129D"/>
    <w:rsid w:val="004D4A7F"/>
    <w:rsid w:val="00506B7C"/>
    <w:rsid w:val="0054357D"/>
    <w:rsid w:val="00557B07"/>
    <w:rsid w:val="0057232A"/>
    <w:rsid w:val="00586159"/>
    <w:rsid w:val="005A05B0"/>
    <w:rsid w:val="005B00E0"/>
    <w:rsid w:val="005B7C7A"/>
    <w:rsid w:val="005D398D"/>
    <w:rsid w:val="005E2681"/>
    <w:rsid w:val="005E38F3"/>
    <w:rsid w:val="005F6CFD"/>
    <w:rsid w:val="006060A1"/>
    <w:rsid w:val="006341BD"/>
    <w:rsid w:val="006367D4"/>
    <w:rsid w:val="006850E3"/>
    <w:rsid w:val="00691FD1"/>
    <w:rsid w:val="00693075"/>
    <w:rsid w:val="006B4ED3"/>
    <w:rsid w:val="006E281E"/>
    <w:rsid w:val="006E2F2A"/>
    <w:rsid w:val="006E4CA0"/>
    <w:rsid w:val="007032B5"/>
    <w:rsid w:val="00753F25"/>
    <w:rsid w:val="00761739"/>
    <w:rsid w:val="00790796"/>
    <w:rsid w:val="00806739"/>
    <w:rsid w:val="00814847"/>
    <w:rsid w:val="00825D72"/>
    <w:rsid w:val="0088485C"/>
    <w:rsid w:val="008868FE"/>
    <w:rsid w:val="008A6310"/>
    <w:rsid w:val="008E6416"/>
    <w:rsid w:val="009050D0"/>
    <w:rsid w:val="00911132"/>
    <w:rsid w:val="00932068"/>
    <w:rsid w:val="00941B36"/>
    <w:rsid w:val="00966E61"/>
    <w:rsid w:val="00987961"/>
    <w:rsid w:val="0099502E"/>
    <w:rsid w:val="009A4535"/>
    <w:rsid w:val="00A53781"/>
    <w:rsid w:val="00A74771"/>
    <w:rsid w:val="00AA65B4"/>
    <w:rsid w:val="00AE0CFB"/>
    <w:rsid w:val="00AF562C"/>
    <w:rsid w:val="00B22996"/>
    <w:rsid w:val="00B37C47"/>
    <w:rsid w:val="00B8644E"/>
    <w:rsid w:val="00BF16F6"/>
    <w:rsid w:val="00C05B26"/>
    <w:rsid w:val="00C22DEA"/>
    <w:rsid w:val="00C33D82"/>
    <w:rsid w:val="00C543E9"/>
    <w:rsid w:val="00C80FBF"/>
    <w:rsid w:val="00CB2672"/>
    <w:rsid w:val="00CC2DC7"/>
    <w:rsid w:val="00D023C7"/>
    <w:rsid w:val="00D15B7B"/>
    <w:rsid w:val="00D16D26"/>
    <w:rsid w:val="00D43B23"/>
    <w:rsid w:val="00D46674"/>
    <w:rsid w:val="00D66972"/>
    <w:rsid w:val="00DA322A"/>
    <w:rsid w:val="00DC466C"/>
    <w:rsid w:val="00DC4E33"/>
    <w:rsid w:val="00DC6442"/>
    <w:rsid w:val="00DC70EF"/>
    <w:rsid w:val="00DF6F9D"/>
    <w:rsid w:val="00E0655A"/>
    <w:rsid w:val="00E1027D"/>
    <w:rsid w:val="00E24D44"/>
    <w:rsid w:val="00E74F7E"/>
    <w:rsid w:val="00EC6E74"/>
    <w:rsid w:val="00ED5D28"/>
    <w:rsid w:val="00F27057"/>
    <w:rsid w:val="00F43A20"/>
    <w:rsid w:val="00F54BF3"/>
    <w:rsid w:val="00F77927"/>
    <w:rsid w:val="00F87846"/>
    <w:rsid w:val="00F93DDF"/>
    <w:rsid w:val="00FC1E5D"/>
    <w:rsid w:val="00FE1EF2"/>
    <w:rsid w:val="00FE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37342"/>
  <w15:docId w15:val="{F51C7730-C3EA-43B5-A0EA-3F4E7E01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Body Text" w:uiPriority="0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45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A45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keepLines/>
      <w:spacing w:before="40" w:after="0"/>
      <w:outlineLvl w:val="2"/>
    </w:pPr>
    <w:rPr>
      <w:rFonts w:ascii="Calibri Light" w:eastAsia="Calibri Light" w:hAnsi="Calibri Light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pPr>
      <w:ind w:left="720"/>
      <w:contextualSpacing/>
    </w:pPr>
  </w:style>
  <w:style w:type="paragraph" w:styleId="NormalnyWeb">
    <w:name w:val="Normal (Web)"/>
    <w:basedOn w:val="Normalny"/>
    <w:link w:val="NormalnyWebZnak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Nagwek3Znak">
    <w:name w:val="Nagłówek 3 Znak"/>
    <w:basedOn w:val="Domylnaczcionkaakapitu"/>
    <w:rPr>
      <w:rFonts w:ascii="Calibri Light" w:eastAsia="Calibri Light" w:hAnsi="Calibri Light"/>
      <w:color w:val="1F3763"/>
      <w:sz w:val="24"/>
      <w:szCs w:val="24"/>
    </w:rPr>
  </w:style>
  <w:style w:type="character" w:styleId="Hipercze">
    <w:name w:val="Hyperlink"/>
    <w:basedOn w:val="Domylnaczcionkaakapitu"/>
    <w:rPr>
      <w:color w:val="0563C1"/>
      <w:u w:val="single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3E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3E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CFB"/>
    <w:rPr>
      <w:rFonts w:ascii="Segoe UI" w:hAnsi="Segoe UI" w:cs="Segoe UI"/>
      <w:sz w:val="18"/>
      <w:szCs w:val="18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5E26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5E268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1E2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1E2F4D"/>
  </w:style>
  <w:style w:type="character" w:customStyle="1" w:styleId="NormalnyWebZnak">
    <w:name w:val="Normalny (Web) Znak"/>
    <w:link w:val="NormalnyWeb"/>
    <w:locked/>
    <w:rsid w:val="001E2F4D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3C3298"/>
    <w:pPr>
      <w:spacing w:after="0" w:line="240" w:lineRule="auto"/>
    </w:pPr>
    <w:rPr>
      <w:rFonts w:eastAsia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329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A4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A4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34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41BD"/>
  </w:style>
  <w:style w:type="paragraph" w:styleId="Stopka">
    <w:name w:val="footer"/>
    <w:basedOn w:val="Normalny"/>
    <w:link w:val="StopkaZnak"/>
    <w:uiPriority w:val="99"/>
    <w:rsid w:val="00634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41BD"/>
  </w:style>
  <w:style w:type="paragraph" w:styleId="Indeks8">
    <w:name w:val="index 8"/>
    <w:basedOn w:val="Normalny"/>
    <w:autoRedefine/>
    <w:uiPriority w:val="99"/>
    <w:unhideWhenUsed/>
    <w:rsid w:val="001B09DC"/>
    <w:pPr>
      <w:spacing w:after="0" w:line="240" w:lineRule="auto"/>
    </w:pPr>
    <w:rPr>
      <w:rFonts w:eastAsia="Times New Roman" w:cs="Times New Roman"/>
      <w:lang w:eastAsia="pl-PL"/>
    </w:rPr>
  </w:style>
  <w:style w:type="character" w:styleId="UyteHipercze">
    <w:name w:val="FollowedHyperlink"/>
    <w:basedOn w:val="Domylnaczcionkaakapitu"/>
    <w:uiPriority w:val="99"/>
    <w:rsid w:val="000421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40000725" TargetMode="External"/><Relationship Id="rId13" Type="http://schemas.openxmlformats.org/officeDocument/2006/relationships/hyperlink" Target="https://platformazakupowa.pl/pn/ajd_czest/proceeding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hyperlink" Target="https://isap.sejm.gov.pl/isap.nsf/DocDetails.xsp?id=WDU20240000725" TargetMode="External"/><Relationship Id="rId12" Type="http://schemas.openxmlformats.org/officeDocument/2006/relationships/hyperlink" Target="https://platformazakupowa.pl/pn/ajd_czest/proceeding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tformazakupowa.pl/pn/ajd_czest/proceeding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cwk@platformazakupow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Kd1DttbBeiNWt4q4slS4t76lZVKPbkyD/view" TargetMode="External"/><Relationship Id="rId14" Type="http://schemas.openxmlformats.org/officeDocument/2006/relationships/hyperlink" Target="mailto:j.jastrzab@ujd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Calibri Light"/>
        <a:cs typeface="Basic Roman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5750</TotalTime>
  <Pages>14</Pages>
  <Words>3950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Justyna Jastrząb</cp:lastModifiedBy>
  <cp:revision>6</cp:revision>
  <cp:lastPrinted>2023-04-14T12:22:00Z</cp:lastPrinted>
  <dcterms:created xsi:type="dcterms:W3CDTF">2025-05-22T10:57:00Z</dcterms:created>
  <dcterms:modified xsi:type="dcterms:W3CDTF">2025-07-03T11:48:00Z</dcterms:modified>
</cp:coreProperties>
</file>